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0A4A21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9E7825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0A4A21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9E782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</w:t>
            </w:r>
            <w:r w:rsidR="00562B8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9E782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</w:t>
            </w:r>
            <w:r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>Приложение</w:t>
            </w:r>
            <w:r w:rsidRPr="000A4A2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0A4A2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9E7825" w:rsidRPr="000A4A21">
              <w:rPr>
                <w:rFonts w:ascii="Times New Roman" w:hAnsi="Times New Roman"/>
                <w:i/>
                <w:sz w:val="20"/>
                <w:szCs w:val="24"/>
              </w:rPr>
              <w:t>15</w:t>
            </w:r>
          </w:p>
          <w:p w:rsidR="00CE67B2" w:rsidRPr="000A4A21" w:rsidRDefault="00CE67B2" w:rsidP="00B843D8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0A4A2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843D8"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>Постановлению от 23</w:t>
            </w:r>
            <w:r w:rsidR="0022600A"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>.11</w:t>
            </w:r>
            <w:r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.2023 № </w:t>
            </w:r>
            <w:r w:rsidR="00B843D8"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r w:rsidR="00A445AA"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0A4A21">
              <w:rPr>
                <w:rFonts w:ascii="Times New Roman" w:hAnsi="Times New Roman"/>
                <w:i/>
                <w:iCs/>
                <w:sz w:val="20"/>
                <w:szCs w:val="24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0A4A21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  <w:r w:rsidR="00F85126" w:rsidRPr="000A4A21">
              <w:rPr>
                <w:rFonts w:ascii="Times New Roman" w:hAnsi="Times New Roman"/>
                <w:i/>
                <w:sz w:val="20"/>
                <w:szCs w:val="24"/>
              </w:rPr>
              <w:t xml:space="preserve"> (в ред. от 24.01.2024 Постановления № 05)</w:t>
            </w:r>
          </w:p>
        </w:tc>
      </w:tr>
    </w:tbl>
    <w:p w:rsidR="007422DB" w:rsidRPr="000A4A21" w:rsidRDefault="007422DB" w:rsidP="00CE67B2">
      <w:pPr>
        <w:pStyle w:val="3"/>
        <w:rPr>
          <w:sz w:val="24"/>
          <w:szCs w:val="24"/>
        </w:rPr>
      </w:pPr>
    </w:p>
    <w:p w:rsidR="00CE67B2" w:rsidRPr="000A4A21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0A4A21">
        <w:rPr>
          <w:sz w:val="24"/>
          <w:szCs w:val="24"/>
        </w:rPr>
        <w:t xml:space="preserve">МУНИЦИПАЛЬНАЯ ПРОГРАММА </w:t>
      </w:r>
      <w:r w:rsidRPr="000A4A21">
        <w:rPr>
          <w:sz w:val="24"/>
          <w:szCs w:val="24"/>
        </w:rPr>
        <w:br/>
        <w:t>ВНУТРИГОРОДСКОГО МУНИЦИПАЛЬНОГО</w:t>
      </w:r>
      <w:r w:rsidRPr="000A4A21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0A4A21">
        <w:rPr>
          <w:sz w:val="24"/>
          <w:szCs w:val="24"/>
        </w:rPr>
        <w:br/>
      </w:r>
    </w:p>
    <w:p w:rsidR="00426693" w:rsidRPr="000A4A21" w:rsidRDefault="00426693" w:rsidP="00426693">
      <w:pPr>
        <w:pStyle w:val="11"/>
        <w:keepNext/>
        <w:keepLines/>
        <w:spacing w:after="0"/>
        <w:rPr>
          <w:i/>
          <w:iCs/>
          <w:sz w:val="24"/>
          <w:szCs w:val="24"/>
        </w:rPr>
      </w:pPr>
      <w:r w:rsidRPr="000A4A21">
        <w:rPr>
          <w:i/>
          <w:iCs/>
          <w:color w:val="000000"/>
          <w:sz w:val="24"/>
          <w:szCs w:val="24"/>
          <w:lang w:eastAsia="ru-RU" w:bidi="ru-RU"/>
        </w:rPr>
        <w:t>«ОРГАНИЗАЦИЯ И</w:t>
      </w:r>
      <w:r w:rsidR="002D3068" w:rsidRPr="000A4A21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0A4A21">
        <w:rPr>
          <w:i/>
          <w:iCs/>
          <w:color w:val="000000"/>
          <w:sz w:val="24"/>
          <w:szCs w:val="24"/>
          <w:lang w:eastAsia="ru-RU" w:bidi="ru-RU"/>
        </w:rPr>
        <w:t xml:space="preserve">ПРОВЕДЕНИИ </w:t>
      </w:r>
      <w:r w:rsidR="00F90B6A" w:rsidRPr="000A4A21">
        <w:rPr>
          <w:i/>
          <w:iCs/>
          <w:color w:val="000000"/>
          <w:sz w:val="24"/>
          <w:szCs w:val="24"/>
          <w:lang w:eastAsia="ru-RU" w:bidi="ru-RU"/>
        </w:rPr>
        <w:t xml:space="preserve">МЕСТНЫХ </w:t>
      </w:r>
      <w:r w:rsidR="002D3068" w:rsidRPr="000A4A21">
        <w:rPr>
          <w:i/>
          <w:iCs/>
          <w:color w:val="000000"/>
          <w:sz w:val="24"/>
          <w:szCs w:val="24"/>
          <w:lang w:eastAsia="ru-RU" w:bidi="ru-RU"/>
        </w:rPr>
        <w:br/>
      </w:r>
      <w:r w:rsidR="00F90B6A" w:rsidRPr="000A4A21">
        <w:rPr>
          <w:i/>
          <w:iCs/>
          <w:color w:val="000000"/>
          <w:sz w:val="24"/>
          <w:szCs w:val="24"/>
          <w:lang w:eastAsia="ru-RU" w:bidi="ru-RU"/>
        </w:rPr>
        <w:t xml:space="preserve">И УЧАСТИЕ В ОРГАНИЗАЦИИ И ПРОВЕДЕНИЕ </w:t>
      </w:r>
      <w:r w:rsidRPr="000A4A21">
        <w:rPr>
          <w:i/>
          <w:iCs/>
          <w:color w:val="000000"/>
          <w:sz w:val="24"/>
          <w:szCs w:val="24"/>
          <w:lang w:eastAsia="ru-RU" w:bidi="ru-RU"/>
        </w:rPr>
        <w:t xml:space="preserve">ГОРОДСКИХ </w:t>
      </w:r>
      <w:r w:rsidR="002D3068" w:rsidRPr="000A4A21">
        <w:rPr>
          <w:i/>
          <w:iCs/>
          <w:color w:val="000000"/>
          <w:sz w:val="24"/>
          <w:szCs w:val="24"/>
          <w:lang w:eastAsia="ru-RU" w:bidi="ru-RU"/>
        </w:rPr>
        <w:br/>
      </w:r>
      <w:r w:rsidRPr="000A4A21">
        <w:rPr>
          <w:i/>
          <w:iCs/>
          <w:color w:val="000000"/>
          <w:sz w:val="24"/>
          <w:szCs w:val="24"/>
          <w:lang w:eastAsia="ru-RU" w:bidi="ru-RU"/>
        </w:rPr>
        <w:t>ПРАЗДНИЧНЫХ И ИНЫХ</w:t>
      </w:r>
      <w:r w:rsidR="002D3068" w:rsidRPr="000A4A21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0A4A21">
        <w:rPr>
          <w:i/>
          <w:iCs/>
          <w:color w:val="000000"/>
          <w:sz w:val="24"/>
          <w:szCs w:val="24"/>
          <w:lang w:eastAsia="ru-RU" w:bidi="ru-RU"/>
        </w:rPr>
        <w:t xml:space="preserve">ЗРЕЛИЩНЫХ МЕРОПРИЯТИЙ </w:t>
      </w:r>
      <w:r w:rsidR="002D3068" w:rsidRPr="000A4A21">
        <w:rPr>
          <w:i/>
          <w:iCs/>
          <w:color w:val="000000"/>
          <w:sz w:val="24"/>
          <w:szCs w:val="24"/>
          <w:lang w:eastAsia="ru-RU" w:bidi="ru-RU"/>
        </w:rPr>
        <w:br/>
      </w:r>
      <w:r w:rsidRPr="000A4A21">
        <w:rPr>
          <w:i/>
          <w:iCs/>
          <w:color w:val="000000"/>
          <w:sz w:val="24"/>
          <w:szCs w:val="24"/>
          <w:lang w:eastAsia="ru-RU" w:bidi="ru-RU"/>
        </w:rPr>
        <w:t>НА 202</w:t>
      </w:r>
      <w:r w:rsidR="00F90B6A" w:rsidRPr="000A4A21">
        <w:rPr>
          <w:i/>
          <w:iCs/>
          <w:color w:val="000000"/>
          <w:sz w:val="24"/>
          <w:szCs w:val="24"/>
          <w:lang w:eastAsia="ru-RU" w:bidi="ru-RU"/>
        </w:rPr>
        <w:t>4</w:t>
      </w:r>
      <w:r w:rsidRPr="000A4A21">
        <w:rPr>
          <w:i/>
          <w:iCs/>
          <w:color w:val="000000"/>
          <w:sz w:val="24"/>
          <w:szCs w:val="24"/>
          <w:lang w:eastAsia="ru-RU" w:bidi="ru-RU"/>
        </w:rPr>
        <w:t xml:space="preserve"> ГОД </w:t>
      </w:r>
      <w:r w:rsidRPr="000A4A21">
        <w:rPr>
          <w:i/>
          <w:iCs/>
          <w:sz w:val="24"/>
          <w:szCs w:val="24"/>
        </w:rPr>
        <w:t>И ПЛАНОВЫЙ ПЕРИОД 202</w:t>
      </w:r>
      <w:r w:rsidR="00F90B6A" w:rsidRPr="000A4A21">
        <w:rPr>
          <w:i/>
          <w:iCs/>
          <w:sz w:val="24"/>
          <w:szCs w:val="24"/>
        </w:rPr>
        <w:t>5</w:t>
      </w:r>
      <w:r w:rsidRPr="000A4A21">
        <w:rPr>
          <w:i/>
          <w:iCs/>
          <w:sz w:val="24"/>
          <w:szCs w:val="24"/>
        </w:rPr>
        <w:t>-202</w:t>
      </w:r>
      <w:r w:rsidR="00F90B6A" w:rsidRPr="000A4A21">
        <w:rPr>
          <w:i/>
          <w:iCs/>
          <w:sz w:val="24"/>
          <w:szCs w:val="24"/>
        </w:rPr>
        <w:t>6</w:t>
      </w:r>
      <w:r w:rsidRPr="000A4A21">
        <w:rPr>
          <w:i/>
          <w:iCs/>
          <w:sz w:val="24"/>
          <w:szCs w:val="24"/>
        </w:rPr>
        <w:t xml:space="preserve"> ГОДОВ</w:t>
      </w:r>
      <w:r w:rsidR="004B1278" w:rsidRPr="000A4A21">
        <w:rPr>
          <w:i/>
          <w:iCs/>
          <w:sz w:val="24"/>
          <w:szCs w:val="24"/>
        </w:rPr>
        <w:t>»</w:t>
      </w:r>
    </w:p>
    <w:p w:rsidR="00F90B6A" w:rsidRPr="000A4A21" w:rsidRDefault="00426693" w:rsidP="00426693">
      <w:pPr>
        <w:pStyle w:val="2"/>
        <w:rPr>
          <w:b w:val="0"/>
          <w:sz w:val="24"/>
          <w:szCs w:val="24"/>
        </w:rPr>
      </w:pPr>
      <w:r w:rsidRPr="000A4A21">
        <w:rPr>
          <w:b w:val="0"/>
          <w:sz w:val="24"/>
          <w:szCs w:val="24"/>
        </w:rPr>
        <w:t xml:space="preserve"> </w:t>
      </w:r>
    </w:p>
    <w:p w:rsidR="00F90B6A" w:rsidRPr="000A4A21" w:rsidRDefault="00F90B6A" w:rsidP="00426693">
      <w:pPr>
        <w:pStyle w:val="2"/>
        <w:rPr>
          <w:b w:val="0"/>
          <w:sz w:val="24"/>
          <w:szCs w:val="24"/>
        </w:rPr>
      </w:pPr>
    </w:p>
    <w:p w:rsidR="00F90B6A" w:rsidRPr="000A4A21" w:rsidRDefault="00F90B6A" w:rsidP="00426693">
      <w:pPr>
        <w:pStyle w:val="2"/>
        <w:rPr>
          <w:b w:val="0"/>
          <w:sz w:val="24"/>
          <w:szCs w:val="24"/>
        </w:rPr>
      </w:pPr>
    </w:p>
    <w:p w:rsidR="00CE67B2" w:rsidRPr="000A4A21" w:rsidRDefault="00CE67B2" w:rsidP="00426693">
      <w:pPr>
        <w:pStyle w:val="2"/>
        <w:rPr>
          <w:i w:val="0"/>
          <w:sz w:val="24"/>
          <w:szCs w:val="24"/>
        </w:rPr>
      </w:pPr>
      <w:r w:rsidRPr="000A4A21">
        <w:rPr>
          <w:i w:val="0"/>
          <w:sz w:val="24"/>
          <w:szCs w:val="24"/>
        </w:rPr>
        <w:t>(КБК 973</w:t>
      </w:r>
      <w:r w:rsidR="00F90B6A" w:rsidRPr="000A4A21">
        <w:rPr>
          <w:i w:val="0"/>
          <w:sz w:val="24"/>
          <w:szCs w:val="24"/>
        </w:rPr>
        <w:t>/0801/4500200201/</w:t>
      </w:r>
      <w:r w:rsidRPr="000A4A21">
        <w:rPr>
          <w:i w:val="0"/>
          <w:sz w:val="24"/>
          <w:szCs w:val="24"/>
        </w:rPr>
        <w:t xml:space="preserve">000) </w:t>
      </w: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2D3068" w:rsidRPr="000A4A21" w:rsidRDefault="002D3068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0A4A21">
        <w:rPr>
          <w:b/>
          <w:bCs/>
          <w:sz w:val="24"/>
          <w:szCs w:val="24"/>
        </w:rPr>
        <w:t xml:space="preserve">Санкт-Петербург </w:t>
      </w:r>
    </w:p>
    <w:p w:rsidR="00CE67B2" w:rsidRPr="000A4A21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0A4A21">
        <w:rPr>
          <w:b/>
          <w:bCs/>
          <w:sz w:val="24"/>
          <w:szCs w:val="24"/>
        </w:rPr>
        <w:t>2023 год</w:t>
      </w:r>
    </w:p>
    <w:p w:rsidR="00CE67B2" w:rsidRPr="000A4A21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0A4A21" w:rsidRDefault="00CE67B2" w:rsidP="00C37C5D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9E7825"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C37C5D"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0A4A21" w:rsidTr="00E9277B">
        <w:trPr>
          <w:jc w:val="right"/>
        </w:trPr>
        <w:tc>
          <w:tcPr>
            <w:tcW w:w="2405" w:type="dxa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0A4A21" w:rsidRDefault="00F90B6A" w:rsidP="00F90B6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Купчино по организации и проведении местных и участие в организации и проведении городских праздничных и иных зрелищных мероприятий на 2024 год и плановый период 2025-2026 годов</w:t>
            </w:r>
          </w:p>
        </w:tc>
      </w:tr>
      <w:tr w:rsidR="00CE67B2" w:rsidRPr="000A4A21" w:rsidTr="00E9277B">
        <w:trPr>
          <w:jc w:val="right"/>
        </w:trPr>
        <w:tc>
          <w:tcPr>
            <w:tcW w:w="2405" w:type="dxa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F90B6A" w:rsidRPr="000A4A21" w:rsidRDefault="00F90B6A" w:rsidP="00F90B6A">
            <w:pPr>
              <w:pStyle w:val="a8"/>
              <w:tabs>
                <w:tab w:val="left" w:pos="786"/>
              </w:tabs>
              <w:spacing w:line="259" w:lineRule="auto"/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- 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F90B6A" w:rsidRPr="000A4A21" w:rsidRDefault="00F90B6A" w:rsidP="00F90B6A">
            <w:pPr>
              <w:pStyle w:val="a8"/>
              <w:tabs>
                <w:tab w:val="left" w:pos="786"/>
              </w:tabs>
              <w:spacing w:line="259" w:lineRule="auto"/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- Закон Санкт-Петербурга «Об организации местного самоуправлении в Санкт-Петербурге» от 23.09.2009 № 420-79;</w:t>
            </w:r>
          </w:p>
          <w:p w:rsidR="00F90B6A" w:rsidRPr="000A4A21" w:rsidRDefault="00F90B6A" w:rsidP="00F90B6A">
            <w:pPr>
              <w:pStyle w:val="a8"/>
              <w:tabs>
                <w:tab w:val="left" w:pos="786"/>
              </w:tabs>
              <w:spacing w:line="264" w:lineRule="auto"/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- Федеральный закон «О днях воинской славы и памятных датах России» от 13.03.1995 №32-Ф3;</w:t>
            </w:r>
          </w:p>
          <w:p w:rsidR="00F90B6A" w:rsidRPr="000A4A21" w:rsidRDefault="00F90B6A" w:rsidP="00F90B6A">
            <w:pPr>
              <w:pStyle w:val="a8"/>
              <w:tabs>
                <w:tab w:val="left" w:pos="786"/>
              </w:tabs>
              <w:spacing w:line="264" w:lineRule="auto"/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- Закон Санкт-Петербурга «О праздниках и памятных датах в Санкт-Петербурге» от 26.10.2005 № 555-78;</w:t>
            </w:r>
          </w:p>
          <w:p w:rsidR="00CE67B2" w:rsidRPr="000A4A21" w:rsidRDefault="00F90B6A" w:rsidP="00F90B6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- Устав внутригородского муниципального образования Санкт-Петербурга муниципальный округ Купчино.</w:t>
            </w:r>
          </w:p>
        </w:tc>
      </w:tr>
      <w:tr w:rsidR="00CE67B2" w:rsidRPr="000A4A21" w:rsidTr="00E9277B">
        <w:trPr>
          <w:jc w:val="right"/>
        </w:trPr>
        <w:tc>
          <w:tcPr>
            <w:tcW w:w="2405" w:type="dxa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0A4A21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A21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0A4A21" w:rsidTr="00E9277B">
        <w:trPr>
          <w:jc w:val="right"/>
        </w:trPr>
        <w:tc>
          <w:tcPr>
            <w:tcW w:w="2405" w:type="dxa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F90B6A" w:rsidRPr="000A4A21" w:rsidRDefault="00F90B6A" w:rsidP="00F90B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0A4A21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0A4A21" w:rsidTr="00E9277B">
        <w:trPr>
          <w:jc w:val="right"/>
        </w:trPr>
        <w:tc>
          <w:tcPr>
            <w:tcW w:w="2405" w:type="dxa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F90B6A" w:rsidRPr="000A4A21" w:rsidRDefault="00F90B6A" w:rsidP="00F90B6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4A2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      </w:r>
            <w:r w:rsidRPr="000A4A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CE67B2" w:rsidRPr="000A4A21" w:rsidRDefault="00F90B6A" w:rsidP="00F90B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Сферу культуры необходимо рассматривать, как важнейший ресурс социально-экономического развития муниципального образования</w:t>
            </w:r>
            <w:r w:rsidRPr="000A4A2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B11D4" w:rsidRPr="000A4A21" w:rsidRDefault="009B11D4" w:rsidP="009B11D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праздничных (зрелищных) мероприятий, в том числе и поздравление отдельных категорий граждан (ветеранов; детей Войны; пенсионеров; подрастающее поколение; инвалидов; малообеспеченных семей и граждан…), содействуют формированию общественного сознания о вовлеченности государства и неравнодушии к своим гражданам. Органы МО, в частности Местная администрация, должна организовывать и вовлекать жителей МО </w:t>
            </w:r>
            <w:proofErr w:type="spellStart"/>
            <w:r w:rsidRPr="000A4A21">
              <w:rPr>
                <w:rFonts w:ascii="Times New Roman" w:hAnsi="Times New Roman"/>
                <w:sz w:val="20"/>
                <w:szCs w:val="20"/>
                <w:lang w:eastAsia="ru-RU"/>
              </w:rPr>
              <w:t>Купчино</w:t>
            </w:r>
            <w:proofErr w:type="spellEnd"/>
            <w:r w:rsidRPr="000A4A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участие праздничных мероприятиях на территории округа.</w:t>
            </w:r>
          </w:p>
        </w:tc>
      </w:tr>
      <w:tr w:rsidR="00F90B6A" w:rsidRPr="000A4A21" w:rsidTr="00B21EAD">
        <w:trPr>
          <w:jc w:val="right"/>
        </w:trPr>
        <w:tc>
          <w:tcPr>
            <w:tcW w:w="2405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F90B6A" w:rsidRPr="000A4A21" w:rsidRDefault="009B11D4" w:rsidP="009B11D4">
            <w:pPr>
              <w:pStyle w:val="a8"/>
              <w:tabs>
                <w:tab w:val="left" w:pos="781"/>
              </w:tabs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 xml:space="preserve">Создание условий для организации и проведения праздничных и иных зрелищных мероприятий на территории МО </w:t>
            </w:r>
            <w:proofErr w:type="spellStart"/>
            <w:r w:rsidRPr="000A4A21">
              <w:rPr>
                <w:sz w:val="20"/>
                <w:szCs w:val="20"/>
              </w:rPr>
              <w:t>Купчино</w:t>
            </w:r>
            <w:proofErr w:type="spellEnd"/>
            <w:r w:rsidRPr="000A4A21">
              <w:rPr>
                <w:sz w:val="20"/>
                <w:szCs w:val="20"/>
              </w:rPr>
              <w:t>.</w:t>
            </w:r>
          </w:p>
          <w:p w:rsidR="009B11D4" w:rsidRPr="000A4A21" w:rsidRDefault="009B11D4" w:rsidP="009B11D4">
            <w:pPr>
              <w:pStyle w:val="a8"/>
              <w:tabs>
                <w:tab w:val="left" w:pos="781"/>
              </w:tabs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Улучшение качества жизни жителей округа посредством организации культурной жизни на территории МО.</w:t>
            </w:r>
          </w:p>
        </w:tc>
      </w:tr>
      <w:tr w:rsidR="00F90B6A" w:rsidRPr="000A4A21" w:rsidTr="00B21EAD">
        <w:trPr>
          <w:jc w:val="right"/>
        </w:trPr>
        <w:tc>
          <w:tcPr>
            <w:tcW w:w="2405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9B11D4" w:rsidRPr="000A4A21" w:rsidRDefault="009B11D4" w:rsidP="009B11D4">
            <w:pPr>
              <w:pStyle w:val="a8"/>
              <w:tabs>
                <w:tab w:val="left" w:pos="790"/>
              </w:tabs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Привлечение к активной</w:t>
            </w:r>
            <w:r w:rsidR="00CD2758" w:rsidRPr="000A4A21">
              <w:rPr>
                <w:sz w:val="20"/>
                <w:szCs w:val="20"/>
              </w:rPr>
              <w:t xml:space="preserve"> культурной</w:t>
            </w:r>
            <w:r w:rsidRPr="000A4A21">
              <w:rPr>
                <w:sz w:val="20"/>
                <w:szCs w:val="20"/>
              </w:rPr>
              <w:t xml:space="preserve"> жизни общества молодых, пожилых и социально-незащищенных граждан;</w:t>
            </w:r>
          </w:p>
          <w:p w:rsidR="009B11D4" w:rsidRPr="000A4A21" w:rsidRDefault="00CD2758" w:rsidP="009B11D4">
            <w:pPr>
              <w:pStyle w:val="a8"/>
              <w:tabs>
                <w:tab w:val="left" w:pos="770"/>
              </w:tabs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П</w:t>
            </w:r>
            <w:r w:rsidR="009B11D4" w:rsidRPr="000A4A21">
              <w:rPr>
                <w:sz w:val="20"/>
                <w:szCs w:val="20"/>
              </w:rPr>
              <w:t>овысить культурный и ин</w:t>
            </w:r>
            <w:r w:rsidRPr="000A4A21">
              <w:rPr>
                <w:sz w:val="20"/>
                <w:szCs w:val="20"/>
              </w:rPr>
              <w:t>теллектуальный уровень развития граждан.</w:t>
            </w:r>
          </w:p>
          <w:p w:rsidR="009B11D4" w:rsidRPr="000A4A21" w:rsidRDefault="00CD2758" w:rsidP="00CD2758">
            <w:pPr>
              <w:pStyle w:val="a8"/>
              <w:tabs>
                <w:tab w:val="left" w:pos="786"/>
              </w:tabs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Снятие социальной напряженности путем удовлетворения человеческой потребности в положительном эмоциональном настроении.</w:t>
            </w:r>
          </w:p>
          <w:p w:rsidR="00CD2758" w:rsidRPr="000A4A21" w:rsidRDefault="00CD2758" w:rsidP="00CD2758">
            <w:pPr>
              <w:pStyle w:val="a8"/>
              <w:spacing w:line="100" w:lineRule="atLeast"/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Формирование культурных ценностных ориентиров населения.</w:t>
            </w:r>
          </w:p>
          <w:p w:rsidR="00CD2758" w:rsidRPr="000A4A21" w:rsidRDefault="00CD2758" w:rsidP="00CD2758">
            <w:pPr>
              <w:pStyle w:val="a8"/>
              <w:spacing w:line="100" w:lineRule="atLeast"/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Создание условий расширения сферы социальной коммуникации граждан, путем расширения сферы их общения при вовлечении (участи, посещении) праздничных культурных массовых мероприятий.</w:t>
            </w:r>
          </w:p>
          <w:p w:rsidR="00CD2758" w:rsidRPr="000A4A21" w:rsidRDefault="00CD2758" w:rsidP="00CD2758">
            <w:pPr>
              <w:pStyle w:val="a8"/>
              <w:spacing w:line="100" w:lineRule="atLeast"/>
              <w:ind w:right="131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t>Снижение асоциального поведения в обществе.</w:t>
            </w:r>
          </w:p>
        </w:tc>
      </w:tr>
      <w:tr w:rsidR="00F90B6A" w:rsidRPr="000A4A21" w:rsidTr="00E9277B">
        <w:trPr>
          <w:jc w:val="right"/>
        </w:trPr>
        <w:tc>
          <w:tcPr>
            <w:tcW w:w="2405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F90B6A" w:rsidRPr="000A4A21" w:rsidTr="00E9277B">
        <w:trPr>
          <w:jc w:val="right"/>
        </w:trPr>
        <w:tc>
          <w:tcPr>
            <w:tcW w:w="2405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F90B6A" w:rsidRPr="000A4A21" w:rsidRDefault="00F90B6A" w:rsidP="00AA5B0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  <w:r w:rsidR="00C75449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75449" w:rsidRPr="000A4A21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F90B6A" w:rsidRPr="000A4A21" w:rsidTr="00E9277B">
        <w:trPr>
          <w:jc w:val="right"/>
        </w:trPr>
        <w:tc>
          <w:tcPr>
            <w:tcW w:w="2405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Ожидаемые конечные результаты реализации 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6940" w:type="dxa"/>
          </w:tcPr>
          <w:p w:rsidR="00C75449" w:rsidRPr="000A4A21" w:rsidRDefault="00C75449" w:rsidP="00C75449">
            <w:pPr>
              <w:pStyle w:val="a8"/>
              <w:tabs>
                <w:tab w:val="left" w:pos="746"/>
              </w:tabs>
              <w:spacing w:line="100" w:lineRule="atLeast"/>
              <w:ind w:left="39" w:right="28"/>
              <w:jc w:val="both"/>
              <w:rPr>
                <w:sz w:val="20"/>
                <w:szCs w:val="20"/>
              </w:rPr>
            </w:pPr>
            <w:r w:rsidRPr="000A4A21">
              <w:rPr>
                <w:sz w:val="20"/>
                <w:szCs w:val="20"/>
              </w:rPr>
              <w:lastRenderedPageBreak/>
              <w:t>Сохранение традиций проведения российских праздников</w:t>
            </w:r>
            <w:r w:rsidR="00C16B97" w:rsidRPr="000A4A21">
              <w:rPr>
                <w:sz w:val="20"/>
                <w:szCs w:val="20"/>
              </w:rPr>
              <w:t>.</w:t>
            </w:r>
          </w:p>
          <w:p w:rsidR="00F90B6A" w:rsidRPr="000A4A21" w:rsidRDefault="00C75449" w:rsidP="00C75449">
            <w:pPr>
              <w:pStyle w:val="a5"/>
              <w:ind w:left="39" w:right="28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Увеличение доли населения, охваченной мероприятиями семейного досуга</w:t>
            </w:r>
            <w:r w:rsidR="00C16B97" w:rsidRPr="000A4A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6B97" w:rsidRPr="000A4A21" w:rsidRDefault="00C16B97" w:rsidP="00292AEC">
            <w:pPr>
              <w:pStyle w:val="a5"/>
              <w:ind w:left="39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lastRenderedPageBreak/>
              <w:t>Создание благоприятных условий, обеспечивающих развитие духовного, нравственного и культурного потенциала жителей МО.</w:t>
            </w:r>
          </w:p>
          <w:p w:rsidR="00C16B97" w:rsidRPr="000A4A21" w:rsidRDefault="00C16B97" w:rsidP="00292AEC">
            <w:pPr>
              <w:pStyle w:val="a5"/>
              <w:ind w:left="39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Создание условий для неформального общения граждан</w:t>
            </w:r>
            <w:r w:rsidR="00292AEC" w:rsidRPr="000A4A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2AEC" w:rsidRPr="000A4A21" w:rsidRDefault="00292AEC" w:rsidP="00292AEC">
            <w:pPr>
              <w:pStyle w:val="a5"/>
              <w:ind w:left="39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Создание условий для творческой самореализации граждан при возникновении инициатив.</w:t>
            </w:r>
          </w:p>
          <w:p w:rsidR="00292AEC" w:rsidRPr="000A4A21" w:rsidRDefault="00292AEC" w:rsidP="00C16B97">
            <w:pPr>
              <w:pStyle w:val="a5"/>
              <w:ind w:left="39" w:right="2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Повышение уровня вовлечения населения в общественную жизнь округа.</w:t>
            </w:r>
          </w:p>
        </w:tc>
      </w:tr>
      <w:tr w:rsidR="00F90B6A" w:rsidRPr="000A4A21" w:rsidTr="00E9277B">
        <w:trPr>
          <w:jc w:val="right"/>
        </w:trPr>
        <w:tc>
          <w:tcPr>
            <w:tcW w:w="2405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F90B6A" w:rsidRPr="000A4A21" w:rsidRDefault="00F90B6A" w:rsidP="00627CA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F90B6A" w:rsidRPr="000A4A21" w:rsidTr="00E9277B">
        <w:trPr>
          <w:jc w:val="right"/>
        </w:trPr>
        <w:tc>
          <w:tcPr>
            <w:tcW w:w="2405" w:type="dxa"/>
          </w:tcPr>
          <w:p w:rsidR="00F90B6A" w:rsidRPr="000A4A21" w:rsidRDefault="006C6E89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6C6E89" w:rsidRPr="000A4A21" w:rsidRDefault="006C6E89" w:rsidP="006C6E89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F71C03" w:rsidRPr="000A4A21">
              <w:rPr>
                <w:rFonts w:ascii="Times New Roman" w:eastAsiaTheme="minorHAnsi" w:hAnsi="Times New Roman"/>
                <w:sz w:val="20"/>
                <w:szCs w:val="20"/>
              </w:rPr>
              <w:t>19285,0</w:t>
            </w: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01C5F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6C6E89" w:rsidRPr="000A4A21" w:rsidRDefault="00F71C03" w:rsidP="006C6E89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2024г. – 6171,7</w:t>
            </w:r>
            <w:r w:rsidR="006C6E89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01C5F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6C6E89" w:rsidRPr="000A4A21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701C5F" w:rsidRPr="000A4A21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6C6E89" w:rsidRPr="000A4A21" w:rsidRDefault="00EA190F" w:rsidP="006C6E89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F71C03" w:rsidRPr="000A4A21">
              <w:rPr>
                <w:rFonts w:ascii="Times New Roman" w:eastAsiaTheme="minorHAnsi" w:hAnsi="Times New Roman"/>
                <w:sz w:val="20"/>
                <w:szCs w:val="20"/>
              </w:rPr>
              <w:t>6428,4</w:t>
            </w:r>
            <w:r w:rsidR="006C6E89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01C5F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6C6E89" w:rsidRPr="000A4A21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701C5F" w:rsidRPr="000A4A21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F90B6A" w:rsidRPr="000A4A21" w:rsidRDefault="00F71C03" w:rsidP="006C6E89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2026г. – 6684,9</w:t>
            </w:r>
            <w:r w:rsidR="006C6E89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01C5F"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6C6E89" w:rsidRPr="000A4A21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F90B6A" w:rsidRPr="000A4A21" w:rsidTr="00E9277B">
        <w:trPr>
          <w:jc w:val="right"/>
        </w:trPr>
        <w:tc>
          <w:tcPr>
            <w:tcW w:w="2405" w:type="dxa"/>
          </w:tcPr>
          <w:p w:rsidR="00F90B6A" w:rsidRPr="000A4A21" w:rsidRDefault="006C6E89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6C6E89" w:rsidRPr="000A4A21" w:rsidRDefault="006C6E89" w:rsidP="006C6E89">
            <w:pPr>
              <w:pStyle w:val="a8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0A4A21">
              <w:rPr>
                <w:rFonts w:eastAsiaTheme="minorHAnsi"/>
                <w:sz w:val="20"/>
                <w:szCs w:val="20"/>
              </w:rPr>
              <w:t>1) 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F90B6A" w:rsidRPr="000A4A21" w:rsidRDefault="006C6E89" w:rsidP="006C6E89">
            <w:pPr>
              <w:pStyle w:val="a8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0A4A21">
              <w:rPr>
                <w:rFonts w:eastAsiaTheme="minorHAnsi"/>
                <w:sz w:val="20"/>
                <w:szCs w:val="20"/>
              </w:rPr>
              <w:t>2) 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F90B6A" w:rsidRPr="000A4A21" w:rsidTr="00E9277B">
        <w:trPr>
          <w:jc w:val="right"/>
        </w:trPr>
        <w:tc>
          <w:tcPr>
            <w:tcW w:w="2405" w:type="dxa"/>
          </w:tcPr>
          <w:p w:rsidR="00F90B6A" w:rsidRPr="000A4A21" w:rsidRDefault="00F90B6A" w:rsidP="00F90B6A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F90B6A" w:rsidRPr="000A4A21" w:rsidRDefault="006C6E89" w:rsidP="00E27D0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A4A21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EE11C8" w:rsidRPr="000A4A21" w:rsidRDefault="00EE11C8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280EC4" w:rsidRPr="000A4A21" w:rsidRDefault="00280EC4" w:rsidP="00280EC4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A4A21">
        <w:rPr>
          <w:b w:val="0"/>
          <w:sz w:val="24"/>
          <w:szCs w:val="24"/>
          <w:u w:val="single"/>
        </w:rPr>
        <w:t>Применяемые сокращения: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A4A21">
        <w:rPr>
          <w:b w:val="0"/>
          <w:bCs w:val="0"/>
          <w:sz w:val="24"/>
          <w:szCs w:val="24"/>
        </w:rPr>
        <w:t>МС - Муниципальный Совет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A4A21">
        <w:rPr>
          <w:b w:val="0"/>
          <w:bCs w:val="0"/>
          <w:sz w:val="24"/>
          <w:szCs w:val="24"/>
        </w:rPr>
        <w:t>МА - Местная администрация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A4A21">
        <w:rPr>
          <w:b w:val="0"/>
          <w:bCs w:val="0"/>
          <w:sz w:val="24"/>
          <w:szCs w:val="24"/>
        </w:rPr>
        <w:t>МО - муниципальный округ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A4A21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A4A21">
        <w:rPr>
          <w:b w:val="0"/>
          <w:bCs w:val="0"/>
          <w:sz w:val="24"/>
          <w:szCs w:val="24"/>
        </w:rPr>
        <w:t>СМИ - средства массовой информации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A4A21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A4A21">
        <w:rPr>
          <w:b w:val="0"/>
          <w:bCs w:val="0"/>
          <w:sz w:val="24"/>
          <w:szCs w:val="24"/>
        </w:rPr>
        <w:t>ООиП</w:t>
      </w:r>
      <w:proofErr w:type="spellEnd"/>
      <w:r w:rsidRPr="000A4A21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A4A21">
        <w:rPr>
          <w:b w:val="0"/>
          <w:bCs w:val="0"/>
          <w:sz w:val="24"/>
          <w:szCs w:val="24"/>
        </w:rPr>
        <w:t>б/ф - без финансирования</w:t>
      </w:r>
    </w:p>
    <w:p w:rsidR="00280EC4" w:rsidRPr="000A4A21" w:rsidRDefault="00280EC4" w:rsidP="00280EC4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A4A21">
        <w:rPr>
          <w:b w:val="0"/>
          <w:sz w:val="24"/>
          <w:szCs w:val="24"/>
        </w:rPr>
        <w:t>ИПЦ – индекс потребительских цен</w:t>
      </w:r>
    </w:p>
    <w:p w:rsidR="00CE67B2" w:rsidRPr="000A4A21" w:rsidRDefault="00CE67B2" w:rsidP="00280EC4">
      <w:pPr>
        <w:pStyle w:val="a6"/>
        <w:tabs>
          <w:tab w:val="left" w:pos="480"/>
        </w:tabs>
        <w:spacing w:line="100" w:lineRule="atLeast"/>
        <w:ind w:left="120"/>
        <w:rPr>
          <w:sz w:val="24"/>
          <w:szCs w:val="24"/>
        </w:rPr>
      </w:pPr>
    </w:p>
    <w:p w:rsidR="00CE67B2" w:rsidRPr="000A4A21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A4A21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0A4A21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0A4A21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0A4A21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0A4A21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856" w:type="dxa"/>
        <w:tblLook w:val="04A0" w:firstRow="1" w:lastRow="0" w:firstColumn="1" w:lastColumn="0" w:noHBand="0" w:noVBand="1"/>
      </w:tblPr>
      <w:tblGrid>
        <w:gridCol w:w="656"/>
        <w:gridCol w:w="3268"/>
        <w:gridCol w:w="1350"/>
        <w:gridCol w:w="1533"/>
        <w:gridCol w:w="2043"/>
        <w:gridCol w:w="1533"/>
        <w:gridCol w:w="2043"/>
        <w:gridCol w:w="1533"/>
        <w:gridCol w:w="2043"/>
      </w:tblGrid>
      <w:tr w:rsidR="009F5E53" w:rsidRPr="000A4A21" w:rsidTr="003B6608">
        <w:trPr>
          <w:trHeight w:val="205"/>
        </w:trPr>
        <w:tc>
          <w:tcPr>
            <w:tcW w:w="656" w:type="dxa"/>
            <w:vMerge w:val="restart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8" w:type="dxa"/>
            <w:vMerge w:val="restart"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0" w:type="dxa"/>
            <w:vMerge w:val="restart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gridSpan w:val="2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AA5B04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76" w:type="dxa"/>
            <w:gridSpan w:val="2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AA5B04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76" w:type="dxa"/>
            <w:gridSpan w:val="2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AA5B04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A4A21" w:rsidTr="003B6608">
        <w:trPr>
          <w:trHeight w:val="205"/>
        </w:trPr>
        <w:tc>
          <w:tcPr>
            <w:tcW w:w="656" w:type="dxa"/>
            <w:vMerge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43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AA5B04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533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43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AA5B04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533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43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AA5B04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0A4A21" w:rsidTr="003B6608">
        <w:trPr>
          <w:trHeight w:val="157"/>
        </w:trPr>
        <w:tc>
          <w:tcPr>
            <w:tcW w:w="656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8D4C1B" w:rsidRPr="000A4A21" w:rsidTr="00C15364">
        <w:trPr>
          <w:trHeight w:val="265"/>
        </w:trPr>
        <w:tc>
          <w:tcPr>
            <w:tcW w:w="656" w:type="dxa"/>
            <w:vAlign w:val="center"/>
          </w:tcPr>
          <w:p w:rsidR="008D4C1B" w:rsidRPr="000A4A21" w:rsidRDefault="00C15364" w:rsidP="00C1536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268" w:type="dxa"/>
            <w:vAlign w:val="center"/>
          </w:tcPr>
          <w:p w:rsidR="008D4C1B" w:rsidRPr="000A4A21" w:rsidRDefault="003A2978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Приобретение подарков юб</w:t>
            </w:r>
            <w:r w:rsidR="006C6E89" w:rsidRPr="000A4A21">
              <w:rPr>
                <w:rFonts w:ascii="Times New Roman" w:hAnsi="Times New Roman"/>
                <w:sz w:val="20"/>
                <w:szCs w:val="20"/>
              </w:rPr>
              <w:t>илярам, ветеранам, блокадникам и с</w:t>
            </w:r>
            <w:r w:rsidRPr="000A4A21">
              <w:rPr>
                <w:rFonts w:ascii="Times New Roman" w:hAnsi="Times New Roman"/>
                <w:sz w:val="20"/>
                <w:szCs w:val="20"/>
              </w:rPr>
              <w:t>увенирной продукции для проведения праздничных мероприятий</w:t>
            </w:r>
            <w:r w:rsidR="00142DA0" w:rsidRPr="000A4A21">
              <w:rPr>
                <w:rFonts w:ascii="Times New Roman" w:hAnsi="Times New Roman"/>
                <w:sz w:val="20"/>
                <w:szCs w:val="20"/>
              </w:rPr>
              <w:t xml:space="preserve"> среди жителей МО «Купчино».</w:t>
            </w:r>
          </w:p>
        </w:tc>
        <w:tc>
          <w:tcPr>
            <w:tcW w:w="1350" w:type="dxa"/>
            <w:vAlign w:val="center"/>
          </w:tcPr>
          <w:p w:rsidR="008D4C1B" w:rsidRPr="000A4A21" w:rsidRDefault="0003641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vAlign w:val="center"/>
          </w:tcPr>
          <w:p w:rsidR="008D4C1B" w:rsidRPr="000A4A21" w:rsidRDefault="005E660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684</w:t>
            </w:r>
          </w:p>
        </w:tc>
        <w:tc>
          <w:tcPr>
            <w:tcW w:w="2043" w:type="dxa"/>
            <w:vAlign w:val="center"/>
          </w:tcPr>
          <w:p w:rsidR="008D4C1B" w:rsidRPr="000A4A21" w:rsidRDefault="002D5D92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526,68</w:t>
            </w:r>
          </w:p>
        </w:tc>
        <w:tc>
          <w:tcPr>
            <w:tcW w:w="1533" w:type="dxa"/>
            <w:vAlign w:val="center"/>
          </w:tcPr>
          <w:p w:rsidR="008D4C1B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350</w:t>
            </w:r>
          </w:p>
        </w:tc>
        <w:tc>
          <w:tcPr>
            <w:tcW w:w="2043" w:type="dxa"/>
            <w:vAlign w:val="center"/>
          </w:tcPr>
          <w:p w:rsidR="008D4C1B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696,31</w:t>
            </w:r>
          </w:p>
        </w:tc>
        <w:tc>
          <w:tcPr>
            <w:tcW w:w="1533" w:type="dxa"/>
            <w:vAlign w:val="center"/>
          </w:tcPr>
          <w:p w:rsidR="008D4C1B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350</w:t>
            </w:r>
          </w:p>
        </w:tc>
        <w:tc>
          <w:tcPr>
            <w:tcW w:w="2043" w:type="dxa"/>
            <w:vAlign w:val="center"/>
          </w:tcPr>
          <w:p w:rsidR="008D4C1B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724,1</w:t>
            </w:r>
            <w:r w:rsidR="004A3DBB" w:rsidRPr="000A4A2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A2978" w:rsidRPr="000A4A21" w:rsidTr="00C15364">
        <w:trPr>
          <w:trHeight w:val="265"/>
        </w:trPr>
        <w:tc>
          <w:tcPr>
            <w:tcW w:w="656" w:type="dxa"/>
            <w:vAlign w:val="center"/>
          </w:tcPr>
          <w:p w:rsidR="003A2978" w:rsidRPr="000A4A21" w:rsidRDefault="00C15364" w:rsidP="00C1536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268" w:type="dxa"/>
            <w:vAlign w:val="center"/>
          </w:tcPr>
          <w:p w:rsidR="003A2978" w:rsidRPr="000A4A21" w:rsidRDefault="003A2978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Поставка цветочной продукции для организации и проведения возложений и поздравлений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>: День прорыва блокады Ленинграда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полного освобождения Ленинграда от фашисткой блокады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защитника отечества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Международный женский день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Весны и Труда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Победы в ВОВ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Международный День защиты детей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памяти и скорби – день начала ВОВ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семьи, любви и верности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знаний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Международный День пожилого человека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День опекуна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;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 Международный день инвалидов</w:t>
            </w:r>
            <w:r w:rsidR="00816B5C" w:rsidRPr="000A4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3A2978" w:rsidRPr="000A4A21" w:rsidRDefault="004178D0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vAlign w:val="center"/>
          </w:tcPr>
          <w:p w:rsidR="003A2978" w:rsidRPr="000A4A21" w:rsidRDefault="009E7D16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340</w:t>
            </w:r>
          </w:p>
        </w:tc>
        <w:tc>
          <w:tcPr>
            <w:tcW w:w="2043" w:type="dxa"/>
            <w:vAlign w:val="center"/>
          </w:tcPr>
          <w:p w:rsidR="003A2978" w:rsidRPr="000A4A21" w:rsidRDefault="002D5D92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36,00</w:t>
            </w:r>
          </w:p>
        </w:tc>
        <w:tc>
          <w:tcPr>
            <w:tcW w:w="1533" w:type="dxa"/>
            <w:vAlign w:val="center"/>
          </w:tcPr>
          <w:p w:rsidR="003A2978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130</w:t>
            </w:r>
          </w:p>
        </w:tc>
        <w:tc>
          <w:tcPr>
            <w:tcW w:w="2043" w:type="dxa"/>
            <w:vAlign w:val="center"/>
          </w:tcPr>
          <w:p w:rsidR="003A2978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18,28</w:t>
            </w:r>
          </w:p>
        </w:tc>
        <w:tc>
          <w:tcPr>
            <w:tcW w:w="1533" w:type="dxa"/>
            <w:vAlign w:val="center"/>
          </w:tcPr>
          <w:p w:rsidR="003A2978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130</w:t>
            </w:r>
          </w:p>
        </w:tc>
        <w:tc>
          <w:tcPr>
            <w:tcW w:w="2043" w:type="dxa"/>
            <w:vAlign w:val="center"/>
          </w:tcPr>
          <w:p w:rsidR="003A2978" w:rsidRPr="000A4A21" w:rsidRDefault="00142DA0" w:rsidP="008D4C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19,01</w:t>
            </w:r>
          </w:p>
        </w:tc>
      </w:tr>
      <w:tr w:rsidR="0045266C" w:rsidRPr="000A4A21" w:rsidTr="00C15364">
        <w:trPr>
          <w:trHeight w:val="265"/>
        </w:trPr>
        <w:tc>
          <w:tcPr>
            <w:tcW w:w="656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268" w:type="dxa"/>
            <w:vAlign w:val="center"/>
          </w:tcPr>
          <w:p w:rsidR="0045266C" w:rsidRPr="000A4A21" w:rsidRDefault="0045266C" w:rsidP="004526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мероприятий, концертов, спектаклей посвященных международным, общепризнанным (традиционным) и общероссийским праздникам (День прорыва блокады </w:t>
            </w:r>
            <w:r w:rsidRPr="000A4A21">
              <w:rPr>
                <w:rFonts w:ascii="Times New Roman" w:hAnsi="Times New Roman"/>
                <w:sz w:val="20"/>
                <w:szCs w:val="20"/>
              </w:rPr>
              <w:lastRenderedPageBreak/>
              <w:t>Ленинграда, День полного освобождения Ленинграда от фашисткой блокады, День защитника отечества, Международный женский день, День Весны и Труда, День Победы в ВОВ, Международный День защиты детей, День России, День памяти и скорби – день начала ВОВ, День молодежи, День семьи, любви и верности, День знаний, Международный День пожилого человека, День опекуна, Международный день инвалидов, Новый год и т.д.)</w:t>
            </w:r>
          </w:p>
        </w:tc>
        <w:tc>
          <w:tcPr>
            <w:tcW w:w="1350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Усл</w:t>
            </w:r>
            <w:proofErr w:type="spellEnd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43" w:type="dxa"/>
            <w:vAlign w:val="center"/>
          </w:tcPr>
          <w:p w:rsidR="0045266C" w:rsidRPr="000A4A21" w:rsidRDefault="00F77970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2812,75</w:t>
            </w:r>
          </w:p>
        </w:tc>
        <w:tc>
          <w:tcPr>
            <w:tcW w:w="153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2918,56</w:t>
            </w:r>
          </w:p>
        </w:tc>
        <w:tc>
          <w:tcPr>
            <w:tcW w:w="153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3035,01</w:t>
            </w:r>
          </w:p>
        </w:tc>
      </w:tr>
      <w:tr w:rsidR="007416E3" w:rsidRPr="000A4A21" w:rsidTr="00C15364">
        <w:trPr>
          <w:trHeight w:val="265"/>
        </w:trPr>
        <w:tc>
          <w:tcPr>
            <w:tcW w:w="656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8" w:type="dxa"/>
            <w:vAlign w:val="center"/>
          </w:tcPr>
          <w:p w:rsidR="007416E3" w:rsidRPr="000A4A21" w:rsidRDefault="007416E3" w:rsidP="007416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0A4A21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0A4A21">
              <w:rPr>
                <w:rFonts w:ascii="Times New Roman" w:hAnsi="Times New Roman"/>
                <w:sz w:val="20"/>
                <w:szCs w:val="20"/>
              </w:rPr>
              <w:t xml:space="preserve"> праздничных мероприятий</w:t>
            </w:r>
          </w:p>
        </w:tc>
        <w:tc>
          <w:tcPr>
            <w:tcW w:w="1350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656,1</w:t>
            </w:r>
          </w:p>
        </w:tc>
        <w:tc>
          <w:tcPr>
            <w:tcW w:w="1533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683,39</w:t>
            </w:r>
          </w:p>
        </w:tc>
        <w:tc>
          <w:tcPr>
            <w:tcW w:w="1533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  <w:vAlign w:val="center"/>
          </w:tcPr>
          <w:p w:rsidR="007416E3" w:rsidRPr="000A4A21" w:rsidRDefault="007416E3" w:rsidP="007416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710,65</w:t>
            </w:r>
          </w:p>
        </w:tc>
      </w:tr>
      <w:tr w:rsidR="0045266C" w:rsidRPr="000A4A21" w:rsidTr="00C15364">
        <w:trPr>
          <w:trHeight w:val="265"/>
        </w:trPr>
        <w:tc>
          <w:tcPr>
            <w:tcW w:w="656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3268" w:type="dxa"/>
            <w:vAlign w:val="center"/>
          </w:tcPr>
          <w:p w:rsidR="0045266C" w:rsidRPr="000A4A21" w:rsidRDefault="0045266C" w:rsidP="004526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Приобретение и распространение </w:t>
            </w:r>
            <w:r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новогодних подарков для детей МО «Купчино»</w:t>
            </w:r>
          </w:p>
        </w:tc>
        <w:tc>
          <w:tcPr>
            <w:tcW w:w="1350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1000</w:t>
            </w:r>
          </w:p>
        </w:tc>
        <w:tc>
          <w:tcPr>
            <w:tcW w:w="204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1244,00</w:t>
            </w:r>
          </w:p>
        </w:tc>
        <w:tc>
          <w:tcPr>
            <w:tcW w:w="153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1000</w:t>
            </w:r>
          </w:p>
        </w:tc>
        <w:tc>
          <w:tcPr>
            <w:tcW w:w="204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1295,75</w:t>
            </w:r>
          </w:p>
        </w:tc>
        <w:tc>
          <w:tcPr>
            <w:tcW w:w="153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1000</w:t>
            </w:r>
          </w:p>
        </w:tc>
        <w:tc>
          <w:tcPr>
            <w:tcW w:w="2043" w:type="dxa"/>
            <w:vAlign w:val="center"/>
          </w:tcPr>
          <w:p w:rsidR="0045266C" w:rsidRPr="000A4A21" w:rsidRDefault="0045266C" w:rsidP="0045266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1347,45</w:t>
            </w:r>
          </w:p>
        </w:tc>
      </w:tr>
      <w:tr w:rsidR="009808BD" w:rsidRPr="000A4A21" w:rsidTr="00C15364">
        <w:trPr>
          <w:trHeight w:val="265"/>
        </w:trPr>
        <w:tc>
          <w:tcPr>
            <w:tcW w:w="656" w:type="dxa"/>
            <w:vAlign w:val="center"/>
          </w:tcPr>
          <w:p w:rsidR="009808BD" w:rsidRPr="000A4A21" w:rsidRDefault="00C15364" w:rsidP="00C1536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3268" w:type="dxa"/>
            <w:vAlign w:val="center"/>
          </w:tcPr>
          <w:p w:rsidR="009808BD" w:rsidRPr="000A4A21" w:rsidRDefault="009808BD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Организация посещения жителями округа детских новогодних мероприятий</w:t>
            </w:r>
            <w:r w:rsidR="00D636A0" w:rsidRPr="000A4A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636A0"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детских новогодних утренников (детский новогодний спектакль) для детей</w:t>
            </w:r>
            <w:r w:rsidR="000C6FF3"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новогодними подарками</w:t>
            </w:r>
            <w:r w:rsidR="005A0D0C"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4178D0"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билеты</w:t>
            </w:r>
          </w:p>
        </w:tc>
        <w:tc>
          <w:tcPr>
            <w:tcW w:w="1350" w:type="dxa"/>
            <w:vAlign w:val="center"/>
          </w:tcPr>
          <w:p w:rsidR="009808BD" w:rsidRPr="000A4A21" w:rsidRDefault="004178D0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533" w:type="dxa"/>
            <w:vAlign w:val="center"/>
          </w:tcPr>
          <w:p w:rsidR="009808BD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4178D0" w:rsidRPr="000A4A21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</w:p>
        </w:tc>
        <w:tc>
          <w:tcPr>
            <w:tcW w:w="2043" w:type="dxa"/>
            <w:vAlign w:val="center"/>
          </w:tcPr>
          <w:p w:rsidR="009808BD" w:rsidRPr="000A4A21" w:rsidRDefault="00F9224B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896,12</w:t>
            </w:r>
          </w:p>
        </w:tc>
        <w:tc>
          <w:tcPr>
            <w:tcW w:w="1533" w:type="dxa"/>
            <w:vAlign w:val="center"/>
          </w:tcPr>
          <w:p w:rsidR="009808BD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42DA0" w:rsidRPr="000A4A21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</w:p>
        </w:tc>
        <w:tc>
          <w:tcPr>
            <w:tcW w:w="2043" w:type="dxa"/>
            <w:vAlign w:val="center"/>
          </w:tcPr>
          <w:p w:rsidR="009808BD" w:rsidRPr="000A4A21" w:rsidRDefault="00142DA0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816,</w:t>
            </w:r>
            <w:r w:rsidR="000C6FF3" w:rsidRPr="000A4A2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4A3DBB" w:rsidRPr="000A4A2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533" w:type="dxa"/>
            <w:vAlign w:val="center"/>
          </w:tcPr>
          <w:p w:rsidR="009808BD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42DA0" w:rsidRPr="000A4A21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</w:p>
        </w:tc>
        <w:tc>
          <w:tcPr>
            <w:tcW w:w="2043" w:type="dxa"/>
            <w:vAlign w:val="center"/>
          </w:tcPr>
          <w:p w:rsidR="009808BD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848,66</w:t>
            </w:r>
          </w:p>
        </w:tc>
      </w:tr>
      <w:tr w:rsidR="004A3DBB" w:rsidRPr="000A4A21" w:rsidTr="00C15364">
        <w:trPr>
          <w:trHeight w:val="1262"/>
        </w:trPr>
        <w:tc>
          <w:tcPr>
            <w:tcW w:w="656" w:type="dxa"/>
            <w:vAlign w:val="center"/>
          </w:tcPr>
          <w:p w:rsidR="004A3DBB" w:rsidRPr="000A4A21" w:rsidRDefault="00C15364" w:rsidP="00C1536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3268" w:type="dxa"/>
            <w:vAlign w:val="center"/>
          </w:tcPr>
          <w:p w:rsidR="004A3DBB" w:rsidRPr="000A4A21" w:rsidRDefault="004A3DBB" w:rsidP="004A3DB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округа о проведении местных, районных и городских праздничных мероприятиях на официальном сайте муниципального образования </w:t>
            </w:r>
            <w:proofErr w:type="spellStart"/>
            <w:r w:rsidRPr="000A4A21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0A4A2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A4A2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350" w:type="dxa"/>
            <w:vAlign w:val="center"/>
          </w:tcPr>
          <w:p w:rsidR="004A3DBB" w:rsidRPr="000A4A21" w:rsidRDefault="004A3DBB" w:rsidP="004A3DB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33" w:type="dxa"/>
            <w:vAlign w:val="center"/>
          </w:tcPr>
          <w:p w:rsidR="004A3DBB" w:rsidRPr="000A4A21" w:rsidRDefault="004A3DBB" w:rsidP="004A3DB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43" w:type="dxa"/>
            <w:vAlign w:val="center"/>
          </w:tcPr>
          <w:p w:rsidR="004A3DBB" w:rsidRPr="000A4A21" w:rsidRDefault="004A3DBB" w:rsidP="004A3DB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33" w:type="dxa"/>
            <w:vAlign w:val="center"/>
          </w:tcPr>
          <w:p w:rsidR="004A3DBB" w:rsidRPr="000A4A21" w:rsidRDefault="004A3DBB" w:rsidP="004A3DB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43" w:type="dxa"/>
            <w:vAlign w:val="center"/>
          </w:tcPr>
          <w:p w:rsidR="004A3DBB" w:rsidRPr="000A4A21" w:rsidRDefault="004A3DBB" w:rsidP="004A3DB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33" w:type="dxa"/>
            <w:vAlign w:val="center"/>
          </w:tcPr>
          <w:p w:rsidR="004A3DBB" w:rsidRPr="000A4A21" w:rsidRDefault="004A3DBB" w:rsidP="004A3DB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43" w:type="dxa"/>
            <w:vAlign w:val="center"/>
          </w:tcPr>
          <w:p w:rsidR="004A3DBB" w:rsidRPr="000A4A21" w:rsidRDefault="004A3DBB" w:rsidP="004A3DB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B6608" w:rsidRPr="000A4A21" w:rsidTr="00C15364">
        <w:trPr>
          <w:trHeight w:val="265"/>
        </w:trPr>
        <w:tc>
          <w:tcPr>
            <w:tcW w:w="656" w:type="dxa"/>
            <w:vAlign w:val="center"/>
          </w:tcPr>
          <w:p w:rsidR="003B6608" w:rsidRPr="000A4A21" w:rsidRDefault="00C15364" w:rsidP="00C1536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68" w:type="dxa"/>
            <w:vAlign w:val="center"/>
          </w:tcPr>
          <w:p w:rsidR="003B6608" w:rsidRPr="000A4A21" w:rsidRDefault="003B6608" w:rsidP="003B66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торжественной демонстрации (1 мая, 9 мая)</w:t>
            </w:r>
          </w:p>
        </w:tc>
        <w:tc>
          <w:tcPr>
            <w:tcW w:w="1350" w:type="dxa"/>
            <w:vAlign w:val="center"/>
          </w:tcPr>
          <w:p w:rsidR="003B6608" w:rsidRPr="000A4A21" w:rsidRDefault="00481645" w:rsidP="003B66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33" w:type="dxa"/>
            <w:vAlign w:val="center"/>
          </w:tcPr>
          <w:p w:rsidR="003B6608" w:rsidRPr="000A4A21" w:rsidRDefault="003B6608" w:rsidP="003B66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43" w:type="dxa"/>
            <w:vAlign w:val="center"/>
          </w:tcPr>
          <w:p w:rsidR="003B6608" w:rsidRPr="000A4A21" w:rsidRDefault="003B6608" w:rsidP="003B66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33" w:type="dxa"/>
            <w:vAlign w:val="center"/>
          </w:tcPr>
          <w:p w:rsidR="003B6608" w:rsidRPr="000A4A21" w:rsidRDefault="003B6608" w:rsidP="003B66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43" w:type="dxa"/>
            <w:vAlign w:val="center"/>
          </w:tcPr>
          <w:p w:rsidR="003B6608" w:rsidRPr="000A4A21" w:rsidRDefault="003B6608" w:rsidP="003B66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33" w:type="dxa"/>
            <w:vAlign w:val="center"/>
          </w:tcPr>
          <w:p w:rsidR="003B6608" w:rsidRPr="000A4A21" w:rsidRDefault="003B6608" w:rsidP="003B66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43" w:type="dxa"/>
            <w:vAlign w:val="center"/>
          </w:tcPr>
          <w:p w:rsidR="003B6608" w:rsidRPr="000A4A21" w:rsidRDefault="003B6608" w:rsidP="003B66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6149A8" w:rsidRPr="000A4A21" w:rsidTr="00C15364">
        <w:trPr>
          <w:trHeight w:val="265"/>
        </w:trPr>
        <w:tc>
          <w:tcPr>
            <w:tcW w:w="5274" w:type="dxa"/>
            <w:gridSpan w:val="3"/>
            <w:vAlign w:val="center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vAlign w:val="center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043" w:type="dxa"/>
            <w:vAlign w:val="center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6171,65</w:t>
            </w:r>
          </w:p>
        </w:tc>
        <w:tc>
          <w:tcPr>
            <w:tcW w:w="1533" w:type="dxa"/>
            <w:vAlign w:val="center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043" w:type="dxa"/>
            <w:vAlign w:val="center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6428,39</w:t>
            </w:r>
          </w:p>
        </w:tc>
        <w:tc>
          <w:tcPr>
            <w:tcW w:w="1533" w:type="dxa"/>
            <w:vAlign w:val="center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043" w:type="dxa"/>
            <w:vAlign w:val="center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6684,88</w:t>
            </w:r>
          </w:p>
        </w:tc>
      </w:tr>
      <w:tr w:rsidR="006149A8" w:rsidRPr="000A4A21" w:rsidTr="00E53FBA">
        <w:trPr>
          <w:trHeight w:val="265"/>
        </w:trPr>
        <w:tc>
          <w:tcPr>
            <w:tcW w:w="12426" w:type="dxa"/>
            <w:gridSpan w:val="7"/>
          </w:tcPr>
          <w:p w:rsidR="006149A8" w:rsidRPr="000A4A21" w:rsidRDefault="006149A8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576" w:type="dxa"/>
            <w:gridSpan w:val="2"/>
          </w:tcPr>
          <w:p w:rsidR="006149A8" w:rsidRPr="000A4A21" w:rsidRDefault="00B63E44" w:rsidP="006149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19284,92</w:t>
            </w:r>
          </w:p>
        </w:tc>
      </w:tr>
    </w:tbl>
    <w:p w:rsidR="00CA7CE4" w:rsidRPr="000A4A21" w:rsidRDefault="00CA7CE4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0A4A21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Расчёт-обосновани</w:t>
      </w:r>
      <w:r w:rsidR="00280EC4"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tblInd w:w="-862" w:type="dxa"/>
        <w:tblLook w:val="04A0" w:firstRow="1" w:lastRow="0" w:firstColumn="1" w:lastColumn="0" w:noHBand="0" w:noVBand="1"/>
      </w:tblPr>
      <w:tblGrid>
        <w:gridCol w:w="627"/>
        <w:gridCol w:w="3168"/>
        <w:gridCol w:w="2072"/>
        <w:gridCol w:w="1397"/>
        <w:gridCol w:w="937"/>
        <w:gridCol w:w="2072"/>
        <w:gridCol w:w="876"/>
        <w:gridCol w:w="2072"/>
        <w:gridCol w:w="816"/>
        <w:gridCol w:w="2072"/>
      </w:tblGrid>
      <w:tr w:rsidR="009F5E53" w:rsidRPr="000A4A21" w:rsidTr="00280EC4">
        <w:trPr>
          <w:trHeight w:val="222"/>
        </w:trPr>
        <w:tc>
          <w:tcPr>
            <w:tcW w:w="627" w:type="dxa"/>
            <w:vMerge w:val="restart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68" w:type="dxa"/>
            <w:vMerge w:val="restart"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72" w:type="dxa"/>
            <w:vMerge w:val="restart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97" w:type="dxa"/>
            <w:vMerge w:val="restart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009" w:type="dxa"/>
            <w:gridSpan w:val="2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16B5C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48" w:type="dxa"/>
            <w:gridSpan w:val="2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16B5C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88" w:type="dxa"/>
            <w:gridSpan w:val="2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816B5C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A4A21" w:rsidTr="00280EC4">
        <w:trPr>
          <w:trHeight w:val="222"/>
        </w:trPr>
        <w:tc>
          <w:tcPr>
            <w:tcW w:w="627" w:type="dxa"/>
            <w:vMerge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CE67B2" w:rsidRPr="000A4A21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72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816B5C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76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72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816B5C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16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72" w:type="dxa"/>
            <w:vAlign w:val="center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816B5C"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0A4A21" w:rsidTr="00280EC4">
        <w:trPr>
          <w:trHeight w:val="170"/>
        </w:trPr>
        <w:tc>
          <w:tcPr>
            <w:tcW w:w="627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168" w:type="dxa"/>
          </w:tcPr>
          <w:p w:rsidR="00CE67B2" w:rsidRPr="000A4A21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072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072" w:type="dxa"/>
          </w:tcPr>
          <w:p w:rsidR="00CE67B2" w:rsidRPr="000A4A21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816B5C" w:rsidRPr="000A4A21" w:rsidTr="007D0030">
        <w:trPr>
          <w:trHeight w:val="287"/>
        </w:trPr>
        <w:tc>
          <w:tcPr>
            <w:tcW w:w="627" w:type="dxa"/>
            <w:vAlign w:val="center"/>
          </w:tcPr>
          <w:p w:rsidR="00816B5C" w:rsidRPr="000A4A21" w:rsidRDefault="007D0030" w:rsidP="007D003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168" w:type="dxa"/>
            <w:vAlign w:val="center"/>
          </w:tcPr>
          <w:p w:rsidR="00816B5C" w:rsidRPr="000A4A21" w:rsidRDefault="007D0030" w:rsidP="006C6E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Приобретение подарков юбилярам, ветеранам, блокадникам и сувенирной продукции для проведения праздничных мероприятий среди жителей МО «</w:t>
            </w:r>
            <w:proofErr w:type="spellStart"/>
            <w:r w:rsidRPr="000A4A21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0A4A2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72" w:type="dxa"/>
            <w:vAlign w:val="center"/>
          </w:tcPr>
          <w:p w:rsidR="00816B5C" w:rsidRPr="000A4A21" w:rsidRDefault="00E8611F" w:rsidP="00E8611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684</w:t>
            </w:r>
            <w:r w:rsidR="002C3B8B" w:rsidRPr="000A4A21">
              <w:rPr>
                <w:rFonts w:ascii="Times New Roman" w:eastAsiaTheme="minorHAnsi" w:hAnsi="Times New Roman"/>
                <w:sz w:val="20"/>
                <w:szCs w:val="20"/>
              </w:rPr>
              <w:t>х0,</w:t>
            </w: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7700</w:t>
            </w:r>
          </w:p>
        </w:tc>
        <w:tc>
          <w:tcPr>
            <w:tcW w:w="1397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37" w:type="dxa"/>
            <w:vAlign w:val="center"/>
          </w:tcPr>
          <w:p w:rsidR="00816B5C" w:rsidRPr="000A4A21" w:rsidRDefault="009E7D16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684</w:t>
            </w:r>
          </w:p>
        </w:tc>
        <w:tc>
          <w:tcPr>
            <w:tcW w:w="2072" w:type="dxa"/>
            <w:vAlign w:val="center"/>
          </w:tcPr>
          <w:p w:rsidR="00816B5C" w:rsidRPr="000A4A21" w:rsidRDefault="002C3B8B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526,68</w:t>
            </w:r>
          </w:p>
        </w:tc>
        <w:tc>
          <w:tcPr>
            <w:tcW w:w="876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350</w:t>
            </w:r>
          </w:p>
        </w:tc>
        <w:tc>
          <w:tcPr>
            <w:tcW w:w="2072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696,31</w:t>
            </w:r>
          </w:p>
        </w:tc>
        <w:tc>
          <w:tcPr>
            <w:tcW w:w="816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350</w:t>
            </w:r>
          </w:p>
        </w:tc>
        <w:tc>
          <w:tcPr>
            <w:tcW w:w="2072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724,1</w:t>
            </w:r>
            <w:r w:rsidR="007D0030" w:rsidRPr="000A4A2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816B5C" w:rsidRPr="000A4A21" w:rsidTr="007D0030">
        <w:trPr>
          <w:trHeight w:val="287"/>
        </w:trPr>
        <w:tc>
          <w:tcPr>
            <w:tcW w:w="627" w:type="dxa"/>
            <w:vAlign w:val="center"/>
          </w:tcPr>
          <w:p w:rsidR="00816B5C" w:rsidRPr="000A4A21" w:rsidRDefault="007D0030" w:rsidP="007D003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168" w:type="dxa"/>
            <w:vAlign w:val="center"/>
          </w:tcPr>
          <w:p w:rsidR="00816B5C" w:rsidRPr="000A4A21" w:rsidRDefault="00816B5C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Поставка цветочной продукции для организации и проведения возложений и поздравлений: День прорыва блокады Ленинграда; День полного освобождения Ленинграда от фашисткой блокады; День защитника отечества; Международный женский день; День Весны и Труда; День Победы в ВОВ; Международный День защиты детей; День памяти и скорби – день начала ВОВ; День семьи, любви и верности; День знаний; Международный День пожилого </w:t>
            </w:r>
            <w:r w:rsidRPr="000A4A21">
              <w:rPr>
                <w:rFonts w:ascii="Times New Roman" w:hAnsi="Times New Roman"/>
                <w:sz w:val="20"/>
                <w:szCs w:val="20"/>
              </w:rPr>
              <w:lastRenderedPageBreak/>
              <w:t>человека; День опекуна; Международный день инвалидов.</w:t>
            </w:r>
          </w:p>
        </w:tc>
        <w:tc>
          <w:tcPr>
            <w:tcW w:w="2072" w:type="dxa"/>
            <w:vAlign w:val="center"/>
          </w:tcPr>
          <w:p w:rsidR="00816B5C" w:rsidRPr="000A4A21" w:rsidRDefault="00F476B1" w:rsidP="00F476B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340</w:t>
            </w:r>
            <w:r w:rsidR="00CC438E" w:rsidRPr="000A4A2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0,1058</w:t>
            </w:r>
            <w:r w:rsidR="00D963DD" w:rsidRPr="000A4A21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1397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37" w:type="dxa"/>
            <w:vAlign w:val="center"/>
          </w:tcPr>
          <w:p w:rsidR="00816B5C" w:rsidRPr="000A4A21" w:rsidRDefault="00F476B1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340</w:t>
            </w:r>
          </w:p>
        </w:tc>
        <w:tc>
          <w:tcPr>
            <w:tcW w:w="2072" w:type="dxa"/>
            <w:vAlign w:val="center"/>
          </w:tcPr>
          <w:p w:rsidR="00816B5C" w:rsidRPr="000A4A21" w:rsidRDefault="00F476B1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36,00</w:t>
            </w:r>
          </w:p>
        </w:tc>
        <w:tc>
          <w:tcPr>
            <w:tcW w:w="876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130</w:t>
            </w:r>
          </w:p>
        </w:tc>
        <w:tc>
          <w:tcPr>
            <w:tcW w:w="2072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18,28</w:t>
            </w:r>
          </w:p>
        </w:tc>
        <w:tc>
          <w:tcPr>
            <w:tcW w:w="816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130</w:t>
            </w:r>
          </w:p>
        </w:tc>
        <w:tc>
          <w:tcPr>
            <w:tcW w:w="2072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19,01</w:t>
            </w:r>
          </w:p>
        </w:tc>
      </w:tr>
      <w:tr w:rsidR="00816B5C" w:rsidRPr="000A4A21" w:rsidTr="007D0030">
        <w:trPr>
          <w:trHeight w:val="287"/>
        </w:trPr>
        <w:tc>
          <w:tcPr>
            <w:tcW w:w="627" w:type="dxa"/>
            <w:vAlign w:val="center"/>
          </w:tcPr>
          <w:p w:rsidR="00816B5C" w:rsidRPr="000A4A21" w:rsidRDefault="0087530E" w:rsidP="007D003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68" w:type="dxa"/>
            <w:vAlign w:val="center"/>
          </w:tcPr>
          <w:p w:rsidR="00816B5C" w:rsidRPr="000A4A21" w:rsidRDefault="00816B5C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>Участие в организации и проведении мероприятий, концертов</w:t>
            </w:r>
            <w:r w:rsidR="000C6FF3" w:rsidRPr="000A4A21">
              <w:rPr>
                <w:rFonts w:ascii="Times New Roman" w:hAnsi="Times New Roman"/>
                <w:sz w:val="20"/>
                <w:szCs w:val="20"/>
              </w:rPr>
              <w:t>, спектаклей</w:t>
            </w:r>
            <w:r w:rsidRPr="000A4A21">
              <w:rPr>
                <w:rFonts w:ascii="Times New Roman" w:hAnsi="Times New Roman"/>
                <w:sz w:val="20"/>
                <w:szCs w:val="20"/>
              </w:rPr>
              <w:t xml:space="preserve"> посвященных международным, общепризнанным (традиционным) и общероссийским праздникам (День прорыва блокады Ленинграда, День полного освобождения Ленинграда от фашисткой блокады, День защитника отечества, Международный женский день, День Весны и Труда, День Победы в ВОВ, Международный День защиты детей, День России, День памяти и скорби – день начала ВОВ, День молодежи, День семьи, любви и верности, День знаний, Международный День пожилого человека, День опекуна, Международный день инвалидов, Новый год и т.д.)</w:t>
            </w:r>
          </w:p>
        </w:tc>
        <w:tc>
          <w:tcPr>
            <w:tcW w:w="2072" w:type="dxa"/>
            <w:vAlign w:val="center"/>
          </w:tcPr>
          <w:p w:rsidR="00CC438E" w:rsidRPr="000A4A21" w:rsidRDefault="00CC438E" w:rsidP="00EA735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400(чел.)х1,40</w:t>
            </w:r>
            <w:r w:rsidR="00EA7357" w:rsidRPr="000A4A21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="00144984" w:rsidRPr="000A4A2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7" w:type="dxa"/>
            <w:vAlign w:val="center"/>
          </w:tcPr>
          <w:p w:rsidR="007D0030" w:rsidRPr="000A4A21" w:rsidRDefault="007D0030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CC438E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16B5C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2" w:type="dxa"/>
            <w:vAlign w:val="center"/>
          </w:tcPr>
          <w:p w:rsidR="00816B5C" w:rsidRPr="000A4A21" w:rsidRDefault="00EA7357" w:rsidP="0014498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2812,75</w:t>
            </w:r>
          </w:p>
        </w:tc>
        <w:tc>
          <w:tcPr>
            <w:tcW w:w="876" w:type="dxa"/>
            <w:vAlign w:val="center"/>
          </w:tcPr>
          <w:p w:rsidR="00816B5C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  <w:vAlign w:val="center"/>
          </w:tcPr>
          <w:p w:rsidR="00816B5C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2918,56</w:t>
            </w:r>
          </w:p>
        </w:tc>
        <w:tc>
          <w:tcPr>
            <w:tcW w:w="816" w:type="dxa"/>
            <w:vAlign w:val="center"/>
          </w:tcPr>
          <w:p w:rsidR="00816B5C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  <w:vAlign w:val="center"/>
          </w:tcPr>
          <w:p w:rsidR="00816B5C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3035,01</w:t>
            </w:r>
          </w:p>
        </w:tc>
      </w:tr>
      <w:tr w:rsidR="00816B5C" w:rsidRPr="000A4A21" w:rsidTr="007D0030">
        <w:trPr>
          <w:trHeight w:val="287"/>
        </w:trPr>
        <w:tc>
          <w:tcPr>
            <w:tcW w:w="627" w:type="dxa"/>
            <w:vAlign w:val="center"/>
          </w:tcPr>
          <w:p w:rsidR="00816B5C" w:rsidRPr="000A4A21" w:rsidRDefault="0087530E" w:rsidP="007D003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168" w:type="dxa"/>
            <w:vAlign w:val="center"/>
          </w:tcPr>
          <w:p w:rsidR="00816B5C" w:rsidRPr="000A4A21" w:rsidRDefault="00816B5C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0A4A21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0A4A21">
              <w:rPr>
                <w:rFonts w:ascii="Times New Roman" w:hAnsi="Times New Roman"/>
                <w:sz w:val="20"/>
                <w:szCs w:val="20"/>
              </w:rPr>
              <w:t xml:space="preserve"> праздничных мероприятий</w:t>
            </w:r>
          </w:p>
        </w:tc>
        <w:tc>
          <w:tcPr>
            <w:tcW w:w="2072" w:type="dxa"/>
            <w:vAlign w:val="center"/>
          </w:tcPr>
          <w:p w:rsidR="00816B5C" w:rsidRPr="000A4A21" w:rsidRDefault="00A84CCF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328,05</w:t>
            </w:r>
            <w:r w:rsidR="00CC438E" w:rsidRPr="000A4A21">
              <w:rPr>
                <w:rFonts w:ascii="Times New Roman" w:eastAsiaTheme="minorHAnsi" w:hAnsi="Times New Roman"/>
                <w:sz w:val="20"/>
                <w:szCs w:val="20"/>
              </w:rPr>
              <w:t>х2</w:t>
            </w:r>
          </w:p>
        </w:tc>
        <w:tc>
          <w:tcPr>
            <w:tcW w:w="1397" w:type="dxa"/>
            <w:vAlign w:val="center"/>
          </w:tcPr>
          <w:p w:rsidR="00816B5C" w:rsidRPr="000A4A21" w:rsidRDefault="00CC438E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937" w:type="dxa"/>
            <w:vAlign w:val="center"/>
          </w:tcPr>
          <w:p w:rsidR="00816B5C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816B5C" w:rsidRPr="000A4A21" w:rsidRDefault="00A84CCF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656,1</w:t>
            </w:r>
          </w:p>
        </w:tc>
        <w:tc>
          <w:tcPr>
            <w:tcW w:w="876" w:type="dxa"/>
            <w:vAlign w:val="center"/>
          </w:tcPr>
          <w:p w:rsidR="00816B5C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816B5C" w:rsidRPr="000A4A21" w:rsidRDefault="00A84CCF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683,39</w:t>
            </w:r>
          </w:p>
        </w:tc>
        <w:tc>
          <w:tcPr>
            <w:tcW w:w="816" w:type="dxa"/>
            <w:vAlign w:val="center"/>
          </w:tcPr>
          <w:p w:rsidR="00816B5C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816B5C" w:rsidRPr="000A4A21" w:rsidRDefault="00A84CCF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710,65</w:t>
            </w:r>
          </w:p>
        </w:tc>
      </w:tr>
      <w:tr w:rsidR="000C6FF3" w:rsidRPr="000A4A21" w:rsidTr="007D0030">
        <w:trPr>
          <w:trHeight w:val="287"/>
        </w:trPr>
        <w:tc>
          <w:tcPr>
            <w:tcW w:w="627" w:type="dxa"/>
            <w:vAlign w:val="center"/>
          </w:tcPr>
          <w:p w:rsidR="000C6FF3" w:rsidRPr="000A4A21" w:rsidRDefault="0087530E" w:rsidP="007D003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3168" w:type="dxa"/>
            <w:vAlign w:val="center"/>
          </w:tcPr>
          <w:p w:rsidR="000C6FF3" w:rsidRPr="000A4A21" w:rsidRDefault="000C6FF3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Приобретение и распространение </w:t>
            </w:r>
            <w:r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новогодних подарков для детей МО «Купчино»</w:t>
            </w:r>
          </w:p>
        </w:tc>
        <w:tc>
          <w:tcPr>
            <w:tcW w:w="2072" w:type="dxa"/>
            <w:vAlign w:val="center"/>
          </w:tcPr>
          <w:p w:rsidR="000C6FF3" w:rsidRPr="000A4A21" w:rsidRDefault="000C6FF3" w:rsidP="0014498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144984" w:rsidRPr="000A4A21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  <w:r w:rsidR="009156AA" w:rsidRPr="000A4A2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х1,244</w:t>
            </w:r>
          </w:p>
        </w:tc>
        <w:tc>
          <w:tcPr>
            <w:tcW w:w="1397" w:type="dxa"/>
            <w:vAlign w:val="center"/>
          </w:tcPr>
          <w:p w:rsidR="000C6FF3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37" w:type="dxa"/>
            <w:vAlign w:val="center"/>
          </w:tcPr>
          <w:p w:rsidR="000C6FF3" w:rsidRPr="000A4A21" w:rsidRDefault="00144984" w:rsidP="00980CD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1000</w:t>
            </w:r>
          </w:p>
        </w:tc>
        <w:tc>
          <w:tcPr>
            <w:tcW w:w="2072" w:type="dxa"/>
            <w:vAlign w:val="center"/>
          </w:tcPr>
          <w:p w:rsidR="000C6FF3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1244,00</w:t>
            </w:r>
          </w:p>
        </w:tc>
        <w:tc>
          <w:tcPr>
            <w:tcW w:w="876" w:type="dxa"/>
            <w:vAlign w:val="center"/>
          </w:tcPr>
          <w:p w:rsidR="000C6FF3" w:rsidRPr="000A4A21" w:rsidRDefault="00144984" w:rsidP="00980CD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1000</w:t>
            </w:r>
          </w:p>
        </w:tc>
        <w:tc>
          <w:tcPr>
            <w:tcW w:w="2072" w:type="dxa"/>
            <w:vAlign w:val="center"/>
          </w:tcPr>
          <w:p w:rsidR="000C6FF3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1295,75</w:t>
            </w:r>
          </w:p>
        </w:tc>
        <w:tc>
          <w:tcPr>
            <w:tcW w:w="816" w:type="dxa"/>
            <w:vAlign w:val="center"/>
          </w:tcPr>
          <w:p w:rsidR="000C6FF3" w:rsidRPr="000A4A21" w:rsidRDefault="00144984" w:rsidP="008A39D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1000</w:t>
            </w:r>
          </w:p>
        </w:tc>
        <w:tc>
          <w:tcPr>
            <w:tcW w:w="2072" w:type="dxa"/>
            <w:vAlign w:val="center"/>
          </w:tcPr>
          <w:p w:rsidR="000C6FF3" w:rsidRPr="000A4A21" w:rsidRDefault="00144984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1347,45</w:t>
            </w:r>
          </w:p>
        </w:tc>
      </w:tr>
      <w:tr w:rsidR="000C6FF3" w:rsidRPr="000A4A21" w:rsidTr="007D0030">
        <w:trPr>
          <w:trHeight w:val="287"/>
        </w:trPr>
        <w:tc>
          <w:tcPr>
            <w:tcW w:w="627" w:type="dxa"/>
            <w:vAlign w:val="center"/>
          </w:tcPr>
          <w:p w:rsidR="000C6FF3" w:rsidRPr="000A4A21" w:rsidRDefault="0087530E" w:rsidP="007D003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3168" w:type="dxa"/>
            <w:vAlign w:val="center"/>
          </w:tcPr>
          <w:p w:rsidR="000C6FF3" w:rsidRPr="000A4A21" w:rsidRDefault="000C6FF3" w:rsidP="006C6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A21">
              <w:rPr>
                <w:rFonts w:ascii="Times New Roman" w:hAnsi="Times New Roman"/>
                <w:sz w:val="20"/>
                <w:szCs w:val="20"/>
              </w:rPr>
              <w:t xml:space="preserve">Организация посещения жителями округа детских новогодних мероприятий, </w:t>
            </w:r>
            <w:r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детских</w:t>
            </w:r>
            <w:r w:rsidRPr="000A4A2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новогодних утренников (детский </w:t>
            </w:r>
            <w:r w:rsidRPr="000A4A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новогодний спектакль) для детей с новогодними подарками - билеты</w:t>
            </w:r>
          </w:p>
        </w:tc>
        <w:tc>
          <w:tcPr>
            <w:tcW w:w="2072" w:type="dxa"/>
            <w:vAlign w:val="center"/>
          </w:tcPr>
          <w:p w:rsidR="000C6FF3" w:rsidRPr="000A4A21" w:rsidRDefault="000C6FF3" w:rsidP="00E72E4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500 (чел.)х1,</w:t>
            </w:r>
            <w:r w:rsidR="00E72E4C" w:rsidRPr="000A4A21">
              <w:rPr>
                <w:rFonts w:ascii="Times New Roman" w:eastAsiaTheme="minorHAnsi" w:hAnsi="Times New Roman"/>
                <w:sz w:val="20"/>
                <w:szCs w:val="20"/>
              </w:rPr>
              <w:t>7922</w:t>
            </w:r>
          </w:p>
        </w:tc>
        <w:tc>
          <w:tcPr>
            <w:tcW w:w="1397" w:type="dxa"/>
            <w:vAlign w:val="center"/>
          </w:tcPr>
          <w:p w:rsidR="000C6FF3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37" w:type="dxa"/>
            <w:vAlign w:val="center"/>
          </w:tcPr>
          <w:p w:rsidR="000C6FF3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2072" w:type="dxa"/>
            <w:vAlign w:val="center"/>
          </w:tcPr>
          <w:p w:rsidR="000C6FF3" w:rsidRPr="000A4A21" w:rsidRDefault="00E72E4C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896,12</w:t>
            </w:r>
          </w:p>
        </w:tc>
        <w:tc>
          <w:tcPr>
            <w:tcW w:w="876" w:type="dxa"/>
            <w:vAlign w:val="center"/>
          </w:tcPr>
          <w:p w:rsidR="000C6FF3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2072" w:type="dxa"/>
            <w:vAlign w:val="center"/>
          </w:tcPr>
          <w:p w:rsidR="000C6FF3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816,1</w:t>
            </w:r>
            <w:r w:rsidR="00980CDC" w:rsidRPr="000A4A2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0C6FF3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2072" w:type="dxa"/>
            <w:vAlign w:val="center"/>
          </w:tcPr>
          <w:p w:rsidR="000C6FF3" w:rsidRPr="000A4A21" w:rsidRDefault="000C6FF3" w:rsidP="006C6E8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sz w:val="20"/>
                <w:szCs w:val="20"/>
              </w:rPr>
              <w:t>848,66</w:t>
            </w:r>
          </w:p>
        </w:tc>
      </w:tr>
      <w:tr w:rsidR="00D158EB" w:rsidRPr="000A4A21" w:rsidTr="00280EC4">
        <w:trPr>
          <w:trHeight w:val="287"/>
        </w:trPr>
        <w:tc>
          <w:tcPr>
            <w:tcW w:w="7264" w:type="dxa"/>
            <w:gridSpan w:val="4"/>
          </w:tcPr>
          <w:p w:rsidR="00D158EB" w:rsidRPr="000A4A21" w:rsidRDefault="00D158EB" w:rsidP="00D158E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37" w:type="dxa"/>
            <w:vAlign w:val="center"/>
          </w:tcPr>
          <w:p w:rsidR="00D158EB" w:rsidRPr="000A4A21" w:rsidRDefault="0087530E" w:rsidP="00D158E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072" w:type="dxa"/>
            <w:vAlign w:val="center"/>
          </w:tcPr>
          <w:p w:rsidR="00D158EB" w:rsidRPr="000A4A21" w:rsidRDefault="00E95A97" w:rsidP="00D158E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6171,65</w:t>
            </w:r>
          </w:p>
        </w:tc>
        <w:tc>
          <w:tcPr>
            <w:tcW w:w="876" w:type="dxa"/>
            <w:vAlign w:val="center"/>
          </w:tcPr>
          <w:p w:rsidR="00D158EB" w:rsidRPr="000A4A21" w:rsidRDefault="0087530E" w:rsidP="00D158E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072" w:type="dxa"/>
            <w:vAlign w:val="center"/>
          </w:tcPr>
          <w:p w:rsidR="00D158EB" w:rsidRPr="000A4A21" w:rsidRDefault="00E95A97" w:rsidP="00D158E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6428,39</w:t>
            </w:r>
          </w:p>
        </w:tc>
        <w:tc>
          <w:tcPr>
            <w:tcW w:w="816" w:type="dxa"/>
            <w:vAlign w:val="center"/>
          </w:tcPr>
          <w:p w:rsidR="00D158EB" w:rsidRPr="000A4A21" w:rsidRDefault="0087530E" w:rsidP="00D158E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072" w:type="dxa"/>
            <w:vAlign w:val="center"/>
          </w:tcPr>
          <w:p w:rsidR="00D158EB" w:rsidRPr="000A4A21" w:rsidRDefault="00B228E1" w:rsidP="00D158E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6684,88</w:t>
            </w:r>
          </w:p>
        </w:tc>
      </w:tr>
      <w:tr w:rsidR="000C6FF3" w:rsidRPr="000A4A21" w:rsidTr="00280EC4">
        <w:trPr>
          <w:trHeight w:val="287"/>
        </w:trPr>
        <w:tc>
          <w:tcPr>
            <w:tcW w:w="13221" w:type="dxa"/>
            <w:gridSpan w:val="8"/>
          </w:tcPr>
          <w:p w:rsidR="000C6FF3" w:rsidRPr="000A4A21" w:rsidRDefault="000C6FF3" w:rsidP="000C6FF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888" w:type="dxa"/>
            <w:gridSpan w:val="2"/>
            <w:vAlign w:val="center"/>
          </w:tcPr>
          <w:p w:rsidR="000C6FF3" w:rsidRPr="000A4A21" w:rsidRDefault="00B228E1" w:rsidP="000C6FF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A4A21">
              <w:rPr>
                <w:rFonts w:ascii="Times New Roman" w:eastAsiaTheme="minorHAnsi" w:hAnsi="Times New Roman"/>
                <w:b/>
                <w:sz w:val="20"/>
                <w:szCs w:val="20"/>
              </w:rPr>
              <w:t>19284,92</w:t>
            </w:r>
          </w:p>
        </w:tc>
      </w:tr>
    </w:tbl>
    <w:p w:rsidR="00280EC4" w:rsidRPr="000A4A21" w:rsidRDefault="00280EC4" w:rsidP="00280EC4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0A4A21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0A4A21">
        <w:rPr>
          <w:b/>
          <w:sz w:val="20"/>
          <w:szCs w:val="24"/>
        </w:rPr>
        <w:t xml:space="preserve"> </w:t>
      </w:r>
      <w:r w:rsidRPr="000A4A21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432869" w:rsidRPr="000A4A21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0A4A21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0A4A21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0A4A21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A4A21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0A4A21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0A4A21" w:rsidTr="00280EC4">
        <w:trPr>
          <w:trHeight w:val="826"/>
        </w:trPr>
        <w:tc>
          <w:tcPr>
            <w:tcW w:w="814" w:type="dxa"/>
            <w:vAlign w:val="center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0A4A21" w:rsidTr="00432869">
        <w:trPr>
          <w:trHeight w:val="597"/>
        </w:trPr>
        <w:tc>
          <w:tcPr>
            <w:tcW w:w="10354" w:type="dxa"/>
            <w:gridSpan w:val="5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0A4A21" w:rsidTr="00D158EB">
        <w:trPr>
          <w:trHeight w:val="615"/>
        </w:trPr>
        <w:tc>
          <w:tcPr>
            <w:tcW w:w="814" w:type="dxa"/>
            <w:vAlign w:val="center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0A4A21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0A4A21" w:rsidRDefault="00D158EB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0A4A21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0A4A21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0A4A21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0A4A21" w:rsidTr="00280EC4">
        <w:trPr>
          <w:trHeight w:val="474"/>
        </w:trPr>
        <w:tc>
          <w:tcPr>
            <w:tcW w:w="814" w:type="dxa"/>
          </w:tcPr>
          <w:p w:rsidR="00432869" w:rsidRPr="000A4A21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0A4A21" w:rsidRDefault="00D158EB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0A4A21" w:rsidTr="00D158EB">
        <w:trPr>
          <w:trHeight w:val="245"/>
        </w:trPr>
        <w:tc>
          <w:tcPr>
            <w:tcW w:w="814" w:type="dxa"/>
          </w:tcPr>
          <w:p w:rsidR="00432869" w:rsidRPr="000A4A21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0A4A21" w:rsidRDefault="00280EC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0A4A21" w:rsidTr="00D158EB">
        <w:trPr>
          <w:trHeight w:val="228"/>
        </w:trPr>
        <w:tc>
          <w:tcPr>
            <w:tcW w:w="814" w:type="dxa"/>
          </w:tcPr>
          <w:p w:rsidR="00432869" w:rsidRPr="000A4A21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432869" w:rsidRPr="000A4A21" w:rsidRDefault="00D158EB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0A4A21" w:rsidRDefault="00D158EB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58EB" w:rsidRPr="000A4A21" w:rsidTr="00D158EB">
        <w:trPr>
          <w:trHeight w:val="228"/>
        </w:trPr>
        <w:tc>
          <w:tcPr>
            <w:tcW w:w="814" w:type="dxa"/>
          </w:tcPr>
          <w:p w:rsidR="00D158EB" w:rsidRPr="000A4A21" w:rsidRDefault="00D158EB" w:rsidP="00D158EB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D158EB" w:rsidRPr="000A4A21" w:rsidRDefault="00D158EB" w:rsidP="00D158E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D158EB" w:rsidRPr="000A4A21" w:rsidRDefault="00D158EB" w:rsidP="00D158E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D158EB" w:rsidRPr="000A4A21" w:rsidRDefault="00D158EB" w:rsidP="00D158E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D158EB" w:rsidRPr="000A4A21" w:rsidRDefault="00D158EB" w:rsidP="00D158E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9E7825" w:rsidTr="00D158EB">
        <w:trPr>
          <w:trHeight w:val="228"/>
        </w:trPr>
        <w:tc>
          <w:tcPr>
            <w:tcW w:w="814" w:type="dxa"/>
          </w:tcPr>
          <w:p w:rsidR="00432869" w:rsidRPr="000A4A21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0A4A21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9E7825" w:rsidRDefault="007D0030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0A4A21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  <w:bookmarkStart w:id="0" w:name="_GoBack"/>
            <w:bookmarkEnd w:id="0"/>
          </w:p>
        </w:tc>
        <w:tc>
          <w:tcPr>
            <w:tcW w:w="1425" w:type="dxa"/>
          </w:tcPr>
          <w:p w:rsidR="00432869" w:rsidRPr="009E782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9E782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9E7825" w:rsidRDefault="00080FFF">
      <w:pPr>
        <w:rPr>
          <w:sz w:val="24"/>
          <w:szCs w:val="24"/>
        </w:rPr>
      </w:pPr>
    </w:p>
    <w:sectPr w:rsidR="00080FFF" w:rsidRPr="009E7825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3641E"/>
    <w:rsid w:val="0006262C"/>
    <w:rsid w:val="0007145D"/>
    <w:rsid w:val="00080FFF"/>
    <w:rsid w:val="000A4A21"/>
    <w:rsid w:val="000C6FF3"/>
    <w:rsid w:val="000D338B"/>
    <w:rsid w:val="00126177"/>
    <w:rsid w:val="00142DA0"/>
    <w:rsid w:val="00144984"/>
    <w:rsid w:val="00144FE2"/>
    <w:rsid w:val="00183098"/>
    <w:rsid w:val="001A26C3"/>
    <w:rsid w:val="0022600A"/>
    <w:rsid w:val="00261636"/>
    <w:rsid w:val="00280EC4"/>
    <w:rsid w:val="00286951"/>
    <w:rsid w:val="00292AEC"/>
    <w:rsid w:val="002C3B8B"/>
    <w:rsid w:val="002D3068"/>
    <w:rsid w:val="002D340D"/>
    <w:rsid w:val="002D5D92"/>
    <w:rsid w:val="002F7B08"/>
    <w:rsid w:val="00354549"/>
    <w:rsid w:val="003A2978"/>
    <w:rsid w:val="003B6608"/>
    <w:rsid w:val="00411421"/>
    <w:rsid w:val="004178D0"/>
    <w:rsid w:val="00426693"/>
    <w:rsid w:val="00432869"/>
    <w:rsid w:val="0045266C"/>
    <w:rsid w:val="00481645"/>
    <w:rsid w:val="004A3DBB"/>
    <w:rsid w:val="004B1278"/>
    <w:rsid w:val="004D3987"/>
    <w:rsid w:val="00502FFA"/>
    <w:rsid w:val="00526122"/>
    <w:rsid w:val="00562B85"/>
    <w:rsid w:val="005A0D0C"/>
    <w:rsid w:val="005E6600"/>
    <w:rsid w:val="006149A8"/>
    <w:rsid w:val="00627CA9"/>
    <w:rsid w:val="00643D06"/>
    <w:rsid w:val="006C24E2"/>
    <w:rsid w:val="006C6E89"/>
    <w:rsid w:val="00701C5F"/>
    <w:rsid w:val="007416E3"/>
    <w:rsid w:val="007422DB"/>
    <w:rsid w:val="00770DF9"/>
    <w:rsid w:val="00780179"/>
    <w:rsid w:val="007D0030"/>
    <w:rsid w:val="00816B5C"/>
    <w:rsid w:val="0087530E"/>
    <w:rsid w:val="0089386D"/>
    <w:rsid w:val="008A39DB"/>
    <w:rsid w:val="008C0920"/>
    <w:rsid w:val="008D4C1B"/>
    <w:rsid w:val="009156AA"/>
    <w:rsid w:val="009544B2"/>
    <w:rsid w:val="009808BD"/>
    <w:rsid w:val="00980CDC"/>
    <w:rsid w:val="00986CC6"/>
    <w:rsid w:val="009B11D4"/>
    <w:rsid w:val="009E7825"/>
    <w:rsid w:val="009E7D16"/>
    <w:rsid w:val="009F5E53"/>
    <w:rsid w:val="00A445AA"/>
    <w:rsid w:val="00A83F9D"/>
    <w:rsid w:val="00A84CCF"/>
    <w:rsid w:val="00A9224F"/>
    <w:rsid w:val="00AA5B04"/>
    <w:rsid w:val="00AE3B8E"/>
    <w:rsid w:val="00AE7F28"/>
    <w:rsid w:val="00B228E1"/>
    <w:rsid w:val="00B3253E"/>
    <w:rsid w:val="00B63E44"/>
    <w:rsid w:val="00B74701"/>
    <w:rsid w:val="00B843D8"/>
    <w:rsid w:val="00C01312"/>
    <w:rsid w:val="00C15364"/>
    <w:rsid w:val="00C16B97"/>
    <w:rsid w:val="00C27A70"/>
    <w:rsid w:val="00C37C5D"/>
    <w:rsid w:val="00C543F2"/>
    <w:rsid w:val="00C75449"/>
    <w:rsid w:val="00CA7CE4"/>
    <w:rsid w:val="00CC438E"/>
    <w:rsid w:val="00CD2758"/>
    <w:rsid w:val="00CE67B2"/>
    <w:rsid w:val="00D158EB"/>
    <w:rsid w:val="00D22C81"/>
    <w:rsid w:val="00D2716C"/>
    <w:rsid w:val="00D636A0"/>
    <w:rsid w:val="00D963DD"/>
    <w:rsid w:val="00DF3006"/>
    <w:rsid w:val="00E27D01"/>
    <w:rsid w:val="00E72E4C"/>
    <w:rsid w:val="00E8611F"/>
    <w:rsid w:val="00E95A97"/>
    <w:rsid w:val="00EA190F"/>
    <w:rsid w:val="00EA7357"/>
    <w:rsid w:val="00EE11C8"/>
    <w:rsid w:val="00EF7C1E"/>
    <w:rsid w:val="00F17522"/>
    <w:rsid w:val="00F4279F"/>
    <w:rsid w:val="00F476B1"/>
    <w:rsid w:val="00F71C03"/>
    <w:rsid w:val="00F77970"/>
    <w:rsid w:val="00F85126"/>
    <w:rsid w:val="00F90B6A"/>
    <w:rsid w:val="00F9224B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E80D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link w:val="a7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8">
    <w:name w:val="Другое"/>
    <w:basedOn w:val="a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rsid w:val="0042669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rsid w:val="00426693"/>
    <w:pPr>
      <w:widowControl w:val="0"/>
      <w:suppressAutoHyphens/>
      <w:spacing w:after="300" w:line="100" w:lineRule="atLeast"/>
      <w:jc w:val="center"/>
    </w:pPr>
    <w:rPr>
      <w:rFonts w:ascii="Times New Roman" w:hAnsi="Times New Roman"/>
      <w:b/>
      <w:bCs/>
      <w:color w:val="00000A"/>
      <w:sz w:val="26"/>
      <w:szCs w:val="26"/>
      <w:lang w:eastAsia="ar-SA"/>
    </w:rPr>
  </w:style>
  <w:style w:type="character" w:customStyle="1" w:styleId="30">
    <w:name w:val="Основной текст (3)_"/>
    <w:rsid w:val="00F90B6A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Без интервала1"/>
    <w:rsid w:val="00F90B6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1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B5C"/>
    <w:rPr>
      <w:rFonts w:ascii="Segoe UI" w:eastAsia="Times New Roman" w:hAnsi="Segoe UI" w:cs="Segoe UI"/>
      <w:sz w:val="18"/>
      <w:szCs w:val="18"/>
    </w:rPr>
  </w:style>
  <w:style w:type="character" w:customStyle="1" w:styleId="a7">
    <w:name w:val="Подпись к таблице_"/>
    <w:basedOn w:val="a0"/>
    <w:link w:val="a6"/>
    <w:rsid w:val="00280EC4"/>
    <w:rPr>
      <w:rFonts w:ascii="Times New Roman" w:eastAsia="Times New Roman" w:hAnsi="Times New Roman" w:cs="Times New Roman"/>
      <w:b/>
      <w:bCs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117</cp:revision>
  <cp:lastPrinted>2023-10-30T09:30:00Z</cp:lastPrinted>
  <dcterms:created xsi:type="dcterms:W3CDTF">2023-10-03T08:12:00Z</dcterms:created>
  <dcterms:modified xsi:type="dcterms:W3CDTF">2024-01-29T18:11:00Z</dcterms:modified>
</cp:coreProperties>
</file>